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25"/>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04</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sz w:val="36"/>
          <w:szCs w:val="36"/>
        </w:rPr>
        <w:t xml:space="preserve">郭庄镇政府招商会议室加装电梯项目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25"/>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4</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26"/>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26098118"/>
      <w:r>
        <w:rPr>
          <w:rFonts w:hint="eastAsia" w:ascii="楷体" w:hAnsi="楷体" w:eastAsia="楷体"/>
          <w:sz w:val="24"/>
          <w:szCs w:val="28"/>
        </w:rPr>
        <w:t xml:space="preserve">郭庄镇政府招商会议室加装电梯项目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2026年5月7日9点30分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25"/>
        <w:ind w:left="-142"/>
        <w:jc w:val="both"/>
        <w:spacing w:line="360" w:lineRule="auto"/>
        <w:rPr>
          <w:rFonts w:hint="eastAsia" w:ascii="楷体" w:hAnsi="楷体" w:eastAsia="楷体" w:cs="宋体"/>
          <w:b w:val="0"/>
          <w:sz w:val="24"/>
          <w:szCs w:val="28"/>
        </w:rPr>
      </w:pPr>
      <w:r/>
      <w:bookmarkStart w:id="9" w:name="_Toc28359079"/>
      <w:r/>
      <w:bookmarkStart w:id="10" w:name="_Toc28359002"/>
      <w:r/>
      <w:bookmarkStart w:id="11" w:name="_Toc35393621"/>
      <w:r/>
      <w:bookmarkStart w:id="12" w:name="_Toc35393790"/>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04</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郭庄镇政府招商会议室加装电梯项目</w:t>
      </w:r>
      <w:bookmarkEnd w:id="13"/>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26</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725"/>
        <w:ind w:left="-142"/>
        <w:jc w:val="both"/>
        <w:spacing w:line="360" w:lineRule="auto"/>
        <w:rPr>
          <w:rFonts w:hint="eastAsia" w:ascii="楷体" w:hAnsi="楷体" w:eastAsia="楷体" w:cs="宋体"/>
          <w:b w:val="0"/>
          <w:sz w:val="24"/>
          <w:szCs w:val="28"/>
        </w:rPr>
      </w:pPr>
      <w:r/>
      <w:bookmarkStart w:id="14" w:name="_Toc28359003"/>
      <w:r/>
      <w:bookmarkStart w:id="15" w:name="_Toc28359080"/>
      <w:r/>
      <w:bookmarkStart w:id="16" w:name="_Toc35393791"/>
      <w:r/>
      <w:bookmarkStart w:id="17" w:name="_Toc35393622"/>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szCs w:val="28"/>
        </w:rPr>
      </w:pPr>
      <w:r/>
      <w:bookmarkStart w:id="18" w:name="_Toc35393792"/>
      <w:r/>
      <w:bookmarkStart w:id="19" w:name="_Toc28359004"/>
      <w:r/>
      <w:bookmarkStart w:id="20" w:name="_Toc28359081"/>
      <w:r/>
      <w:bookmarkStart w:id="21" w:name="_Toc35393623"/>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p>
      <w:pPr>
        <w:pStyle w:val="725"/>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4</w:t>
      </w:r>
      <w:r>
        <w:rPr>
          <w:rFonts w:hint="eastAsia" w:ascii="楷体" w:hAnsi="楷体" w:eastAsia="楷体"/>
          <w:sz w:val="24"/>
          <w:szCs w:val="28"/>
        </w:rPr>
        <w:t xml:space="preserve">月</w:t>
      </w:r>
      <w:r>
        <w:rPr>
          <w:rFonts w:hint="eastAsia" w:ascii="楷体" w:hAnsi="楷体" w:eastAsia="楷体"/>
          <w:sz w:val="24"/>
          <w:szCs w:val="28"/>
        </w:rPr>
        <w:t xml:space="preserve">14</w:t>
      </w:r>
      <w:r>
        <w:rPr>
          <w:rFonts w:hint="eastAsia" w:ascii="楷体" w:hAnsi="楷体" w:eastAsia="楷体"/>
          <w:sz w:val="24"/>
          <w:szCs w:val="28"/>
        </w:rPr>
        <w:t xml:space="preserve">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4</w:t>
      </w:r>
      <w:r>
        <w:rPr>
          <w:rFonts w:hint="eastAsia" w:ascii="楷体" w:hAnsi="楷体" w:eastAsia="楷体"/>
          <w:sz w:val="24"/>
          <w:szCs w:val="28"/>
        </w:rPr>
        <w:t xml:space="preserve">月</w:t>
      </w:r>
      <w:r>
        <w:rPr>
          <w:rFonts w:hint="eastAsia" w:ascii="楷体" w:hAnsi="楷体" w:eastAsia="楷体"/>
          <w:sz w:val="24"/>
          <w:szCs w:val="28"/>
        </w:rPr>
        <w:t xml:space="preserve">21</w:t>
      </w:r>
      <w:r>
        <w:rPr>
          <w:rFonts w:hint="eastAsia" w:ascii="楷体" w:hAnsi="楷体" w:eastAsia="楷体"/>
          <w:sz w:val="24"/>
          <w:szCs w:val="28"/>
        </w:rPr>
        <w:t xml:space="preserve">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w:t>
      </w:r>
      <w:r>
        <w:rPr>
          <w:rFonts w:hint="eastAsia" w:ascii="楷体" w:hAnsi="楷体" w:eastAsia="楷体"/>
          <w:sz w:val="24"/>
          <w:szCs w:val="28"/>
        </w:rPr>
        <w:t xml:space="preserve">采云</w:t>
      </w:r>
      <w:r>
        <w:rPr>
          <w:rFonts w:hint="eastAsia" w:ascii="楷体" w:hAnsi="楷体" w:eastAsia="楷体"/>
          <w:sz w:val="24"/>
          <w:szCs w:val="28"/>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25"/>
        <w:ind w:left="-142"/>
        <w:jc w:val="both"/>
        <w:spacing w:line="360" w:lineRule="auto"/>
        <w:rPr>
          <w:rFonts w:hint="eastAsia" w:ascii="楷体" w:hAnsi="楷体" w:eastAsia="楷体" w:cs="宋体"/>
          <w:b w:val="0"/>
          <w:sz w:val="24"/>
          <w:szCs w:val="28"/>
        </w:rPr>
      </w:pPr>
      <w:r/>
      <w:bookmarkStart w:id="22" w:name="_Toc28359082"/>
      <w:r/>
      <w:bookmarkStart w:id="23" w:name="_Toc35393624"/>
      <w:r/>
      <w:bookmarkStart w:id="24" w:name="_Toc28359005"/>
      <w:r/>
      <w:bookmarkStart w:id="25" w:name="_Toc35393793"/>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5</w:t>
      </w:r>
      <w:r>
        <w:rPr>
          <w:rFonts w:hint="eastAsia" w:ascii="楷体" w:hAnsi="楷体" w:eastAsia="楷体"/>
          <w:sz w:val="24"/>
          <w:szCs w:val="28"/>
        </w:rPr>
        <w:t xml:space="preserve">月</w:t>
      </w:r>
      <w:r>
        <w:rPr>
          <w:rFonts w:hint="eastAsia" w:ascii="楷体" w:hAnsi="楷体" w:eastAsia="楷体"/>
          <w:sz w:val="24"/>
          <w:szCs w:val="28"/>
        </w:rPr>
        <w:t xml:space="preserve">7</w:t>
      </w:r>
      <w:r>
        <w:rPr>
          <w:rFonts w:hint="eastAsia" w:ascii="楷体" w:hAnsi="楷体" w:eastAsia="楷体"/>
          <w:sz w:val="24"/>
          <w:szCs w:val="28"/>
        </w:rPr>
        <w:t xml:space="preserve">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28359007"/>
      <w:r/>
      <w:bookmarkStart w:id="27" w:name="_Toc35393625"/>
      <w:r/>
      <w:bookmarkStart w:id="28" w:name="_Toc28359084"/>
      <w:r/>
      <w:bookmarkStart w:id="29" w:name="_Toc35393794"/>
      <w:r>
        <w:rPr>
          <w:rFonts w:hint="eastAsia" w:ascii="楷体" w:hAnsi="楷体" w:eastAsia="楷体"/>
          <w:sz w:val="24"/>
          <w:szCs w:val="28"/>
        </w:rPr>
        <w:t xml:space="preserve">（1）本项目通过“苏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”电子交易平台进行采购，投标人须通过“江苏政府采购网”发布的最新响应文件制作软件（下载地址：江苏政府采购网</w:t>
      </w:r>
      <w:r>
        <w:rPr>
          <w:rFonts w:hint="eastAsia" w:ascii="楷体" w:hAnsi="楷体" w:eastAsia="楷体"/>
          <w:sz w:val="24"/>
          <w:szCs w:val="28"/>
        </w:rPr>
        <w:t xml:space="preserve">—办事指南—资料</w:t>
      </w:r>
      <w:r>
        <w:rPr>
          <w:rFonts w:hint="eastAsia" w:ascii="楷体" w:hAnsi="楷体" w:eastAsia="楷体"/>
          <w:sz w:val="24"/>
          <w:szCs w:val="28"/>
        </w:rPr>
        <w:t xml:space="preserve">下载—《江苏省政府采购交易管理系统（苏</w:t>
      </w:r>
      <w:r>
        <w:rPr>
          <w:rFonts w:hint="eastAsia" w:ascii="楷体" w:hAnsi="楷体" w:eastAsia="楷体"/>
          <w:sz w:val="24"/>
          <w:szCs w:val="28"/>
        </w:rPr>
        <w:t xml:space="preserve">采云</w:t>
      </w:r>
      <w:r>
        <w:rPr>
          <w:rFonts w:hint="eastAsia" w:ascii="楷体" w:hAnsi="楷体" w:eastAsia="楷体"/>
          <w:sz w:val="24"/>
          <w:szCs w:val="28"/>
        </w:rPr>
        <w:t xml:space="preserve">）供应商操作指南》）在“苏</w:t>
      </w:r>
      <w:r>
        <w:rPr>
          <w:rFonts w:hint="eastAsia" w:ascii="楷体" w:hAnsi="楷体" w:eastAsia="楷体"/>
          <w:sz w:val="24"/>
          <w:szCs w:val="28"/>
        </w:rPr>
        <w:t xml:space="preserve">采云</w:t>
      </w:r>
      <w:r>
        <w:rPr>
          <w:rFonts w:hint="eastAsia"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25"/>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25"/>
        <w:ind w:left="-142"/>
        <w:jc w:val="both"/>
        <w:spacing w:line="360" w:lineRule="auto"/>
        <w:rPr>
          <w:rFonts w:hint="eastAsia"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393"/>
        <w:ind w:firstLine="480"/>
        <w:jc w:val="left"/>
        <w:spacing w:line="360" w:lineRule="auto"/>
        <w:widowControl/>
        <w:rPr>
          <w:rFonts w:hint="eastAsia" w:ascii="楷体" w:hAnsi="楷体" w:eastAsia="楷体" w:cs="宋体"/>
          <w:sz w:val="24"/>
          <w:szCs w:val="28"/>
        </w:rPr>
      </w:pPr>
      <w:r/>
      <w:bookmarkStart w:id="32" w:name="_Toc28359085"/>
      <w:r/>
      <w:bookmarkStart w:id="33" w:name="_Toc35393796"/>
      <w:r/>
      <w:bookmarkStart w:id="34" w:name="_Toc35393627"/>
      <w:r/>
      <w:bookmarkStart w:id="35" w:name="_Toc28359008"/>
      <w:r>
        <w:rPr>
          <w:rFonts w:hint="eastAsia" w:ascii="楷体" w:hAnsi="楷体" w:eastAsia="楷体" w:cs="宋体"/>
          <w:sz w:val="24"/>
          <w:szCs w:val="28"/>
        </w:rPr>
        <w:t xml:space="preserve">1.本项目通过电子交易平台进行采购，请在投标前详细阅读</w:t>
      </w:r>
      <w:r>
        <w:rPr>
          <w:rFonts w:hint="eastAsia" w:ascii="楷体" w:hAnsi="楷体" w:eastAsia="楷体" w:cs="宋体"/>
          <w:sz w:val="24"/>
          <w:szCs w:val="28"/>
        </w:rPr>
        <w:t xml:space="preserve">《《</w:t>
      </w:r>
      <w:r>
        <w:rPr>
          <w:rFonts w:hint="eastAsia" w:ascii="楷体" w:hAnsi="楷体" w:eastAsia="楷体" w:cs="宋体"/>
          <w:sz w:val="24"/>
          <w:szCs w:val="28"/>
        </w:rPr>
        <w:t xml:space="preserve">江苏省政府采购交易管理系统（苏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）供应商操作指南</w:t>
      </w:r>
      <w:r>
        <w:rPr>
          <w:rFonts w:hint="eastAsia" w:ascii="楷体" w:hAnsi="楷体" w:eastAsia="楷体" w:cs="宋体"/>
          <w:sz w:val="24"/>
          <w:szCs w:val="28"/>
        </w:rPr>
        <w:t xml:space="preserve">》》</w:t>
      </w:r>
      <w:r>
        <w:rPr>
          <w:rFonts w:hint="eastAsia" w:ascii="楷体" w:hAnsi="楷体" w:eastAsia="楷体" w:cs="宋体"/>
          <w:sz w:val="24"/>
          <w:szCs w:val="28"/>
        </w:rPr>
        <w:t xml:space="preserve">（网址：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393"/>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w:t>
      </w:r>
      <w:r>
        <w:rPr>
          <w:rFonts w:hint="eastAsia" w:ascii="楷体" w:hAnsi="楷体" w:eastAsia="楷体" w:cs="楷体"/>
          <w:sz w:val="24"/>
        </w:rPr>
        <w:t xml:space="preserve">润州区冠城路</w:t>
      </w:r>
      <w:r>
        <w:rPr>
          <w:rFonts w:hint="eastAsia" w:ascii="楷体" w:hAnsi="楷体" w:eastAsia="楷体" w:cs="楷体"/>
          <w:sz w:val="24"/>
        </w:rPr>
        <w:t xml:space="preserve">8号工人大厦7楼公共资源交易中心大厅CA窗口。工作日办公时间：9：00-12：00、13：30-17：30。联系人：邵娟，联系电话：13655287962，办理指南地址：http://jsxcmm.com/help/gys.html。</w:t>
      </w:r>
      <w:r/>
    </w:p>
    <w:p>
      <w:pPr>
        <w:pStyle w:val="725"/>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bookmarkStart w:id="36" w:name="_Hlk226098072"/>
      <w:r>
        <w:rPr>
          <w:rFonts w:hint="eastAsia" w:ascii="楷体" w:hAnsi="楷体" w:eastAsia="楷体"/>
          <w:sz w:val="24"/>
          <w:szCs w:val="28"/>
        </w:rPr>
        <w:t xml:space="preserve">句容市郭庄镇人民政府</w:t>
      </w:r>
      <w:bookmarkEnd w:id="36"/>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句容市兴业街与汤巷路交叉路口往西南约80米</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王家琪</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7" w:name="_Toc28359086"/>
      <w:r/>
      <w:bookmarkStart w:id="38" w:name="_Toc28359009"/>
      <w:r>
        <w:rPr>
          <w:rFonts w:hint="eastAsia" w:ascii="楷体" w:hAnsi="楷体" w:eastAsia="楷体"/>
          <w:sz w:val="24"/>
          <w:szCs w:val="28"/>
        </w:rPr>
        <w:t xml:space="preserve">13776376422</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1" w:name="_Toc100386034"/>
      <w:r/>
      <w:bookmarkStart w:id="42" w:name="_Toc92168000"/>
      <w:r/>
      <w:bookmarkEnd w:id="3"/>
      <w:r/>
      <w:bookmarkEnd w:id="4"/>
      <w:r/>
      <w:bookmarkEnd w:id="5"/>
      <w:r/>
      <w:bookmarkEnd w:id="6"/>
      <w:r/>
      <w:bookmarkEnd w:id="7"/>
      <w:r>
        <w:rPr>
          <w:rFonts w:ascii="楷体" w:hAnsi="楷体" w:eastAsia="楷体"/>
          <w:szCs w:val="32"/>
        </w:rPr>
        <w:br w:type="page" w:clear="all"/>
      </w:r>
      <w:r/>
    </w:p>
    <w:p>
      <w:pPr>
        <w:pStyle w:val="72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72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8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36"/>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36"/>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36"/>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36"/>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36"/>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36"/>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36"/>
              <w:ind w:firstLine="0"/>
              <w:rPr>
                <w:rFonts w:hint="eastAsia" w:ascii="楷体" w:hAnsi="楷体" w:eastAsia="楷体" w:cs="楷体"/>
                <w:sz w:val="24"/>
              </w:rPr>
            </w:pPr>
            <w:r>
              <w:rPr>
                <w:rFonts w:hint="eastAsia" w:ascii="楷体" w:hAnsi="楷体" w:eastAsia="楷体" w:cs="楷体"/>
                <w:sz w:val="24"/>
              </w:rPr>
              <w:t xml:space="preserve">□B组织</w:t>
            </w:r>
            <w:r/>
          </w:p>
          <w:p>
            <w:pPr>
              <w:pStyle w:val="736"/>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36"/>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36"/>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36"/>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36"/>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36"/>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36"/>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736"/>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w:t>
            </w:r>
            <w:r>
              <w:rPr>
                <w:rFonts w:ascii="楷体" w:hAnsi="楷体" w:eastAsia="楷体" w:cs="楷体"/>
                <w:sz w:val="24"/>
              </w:rPr>
              <w:t xml:space="preserve">采云</w:t>
            </w:r>
            <w:r>
              <w:rPr>
                <w:rFonts w:ascii="楷体" w:hAnsi="楷体" w:eastAsia="楷体" w:cs="楷体"/>
                <w:sz w:val="24"/>
              </w:rPr>
              <w:t xml:space="preserve">”系统的演示视频模块</w:t>
            </w:r>
            <w:r>
              <w:rPr>
                <w:rFonts w:hint="eastAsia" w:ascii="楷体" w:hAnsi="楷体" w:eastAsia="楷体" w:cs="楷体"/>
                <w:sz w:val="24"/>
              </w:rPr>
              <w:t xml:space="preserve">。</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36"/>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36"/>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6"/>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6"/>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36"/>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36"/>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36"/>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36"/>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36"/>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736"/>
              <w:ind w:firstLine="0"/>
              <w:rPr>
                <w:rFonts w:hint="eastAsia" w:ascii="楷体" w:hAnsi="楷体" w:eastAsia="楷体" w:cs="楷体"/>
                <w:sz w:val="24"/>
              </w:rPr>
            </w:pPr>
            <w:r>
              <w:rPr>
                <w:rFonts w:hint="eastAsia" w:ascii="楷体" w:hAnsi="楷体" w:eastAsia="楷体" w:cs="楷体"/>
                <w:sz w:val="24"/>
              </w:rPr>
              <w:t xml:space="preserve">□B服务类。</w:t>
            </w:r>
            <w:r/>
          </w:p>
          <w:p>
            <w:pPr>
              <w:pStyle w:val="736"/>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36"/>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36"/>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36"/>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36"/>
      </w:pPr>
      <w:r/>
      <w:r/>
    </w:p>
    <w:p>
      <w:pPr>
        <w:pStyle w:val="72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72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
    </w:p>
    <w:p>
      <w:pPr>
        <w:pStyle w:val="726"/>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郭庄镇政府招商会议室加装电梯项目</w:t>
      </w:r>
      <w:r>
        <w:rPr>
          <w:rFonts w:hint="eastAsia" w:ascii="楷体" w:hAnsi="楷体" w:eastAsia="楷体"/>
          <w:sz w:val="24"/>
        </w:rPr>
        <w:t xml:space="preserve">采购</w:t>
      </w:r>
      <w:r>
        <w:rPr>
          <w:rFonts w:hint="eastAsia" w:ascii="楷体" w:hAnsi="楷体" w:eastAsia="楷体" w:cs="隶书"/>
          <w:sz w:val="24"/>
        </w:rPr>
        <w:t xml:space="preserve">。</w:t>
      </w:r>
      <w:r/>
    </w:p>
    <w:p>
      <w:pPr>
        <w:pStyle w:val="726"/>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20732971"/>
      <w:r/>
      <w:bookmarkStart w:id="50" w:name="_Toc98669693"/>
      <w:r/>
      <w:bookmarkStart w:id="51" w:name="_Toc100386038"/>
      <w:r/>
      <w:bookmarkStart w:id="52" w:name="_Toc92168004"/>
      <w:r/>
      <w:bookmarkStart w:id="53" w:name="_Toc98669335"/>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b/>
          <w:bCs/>
          <w:sz w:val="24"/>
        </w:rPr>
        <w:t xml:space="preserve">句容市郭庄镇人民政府</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系指本招标文件所述采购标的涉及的各种形态和种类的物品，即：电梯。</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即有关电梯相关服务。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2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2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w:t>
      </w:r>
      <w:r>
        <w:rPr>
          <w:rFonts w:hint="eastAsia" w:ascii="楷体" w:hAnsi="楷体" w:eastAsia="楷体"/>
          <w:sz w:val="24"/>
        </w:rPr>
        <w:t xml:space="preserve">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w:t>
      </w:r>
      <w:r>
        <w:rPr>
          <w:rFonts w:hint="eastAsia" w:ascii="楷体" w:hAnsi="楷体" w:eastAsia="楷体"/>
          <w:sz w:val="24"/>
        </w:rPr>
        <w:t xml:space="preserve">部分标项中</w:t>
      </w:r>
      <w:r>
        <w:rPr>
          <w:rFonts w:hint="eastAsia" w:ascii="楷体" w:hAnsi="楷体" w:eastAsia="楷体"/>
          <w:sz w:val="24"/>
        </w:rPr>
        <w:t xml:space="preserve">，投标人提供的货物、工程或者服务符合下列情形的，享受中小企业扶持政策：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w:t>
      </w:r>
      <w:r>
        <w:rPr>
          <w:rFonts w:hint="eastAsia" w:ascii="楷体" w:hAnsi="楷体" w:eastAsia="楷体"/>
          <w:sz w:val="24"/>
        </w:rPr>
        <w:t xml:space="preserve">微企业</w:t>
      </w:r>
      <w:r>
        <w:rPr>
          <w:rFonts w:hint="eastAsia" w:ascii="楷体" w:hAnsi="楷体" w:eastAsia="楷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Pr>
          <w:rFonts w:hint="eastAsia" w:ascii="楷体" w:hAnsi="楷体" w:eastAsia="楷体"/>
          <w:iCs/>
          <w:sz w:val="24"/>
        </w:rPr>
        <w:t xml:space="preserve">10%</w:t>
      </w:r>
      <w:bookmarkEnd w:id="54"/>
      <w:r>
        <w:rPr>
          <w:rFonts w:hint="eastAsia" w:ascii="楷体" w:hAnsi="楷体" w:eastAsia="楷体"/>
          <w:sz w:val="24"/>
        </w:rPr>
        <w:t xml:space="preserve">的扣除，</w:t>
      </w:r>
      <w:bookmarkStart w:id="55" w:name="_Hlk132637893"/>
      <w:r>
        <w:rPr>
          <w:rFonts w:hint="eastAsia" w:ascii="楷体" w:hAnsi="楷体" w:eastAsia="楷体"/>
          <w:sz w:val="24"/>
        </w:rPr>
        <w:t xml:space="preserve">用扣除后的价格参与评审</w:t>
      </w:r>
      <w:bookmarkEnd w:id="55"/>
      <w:r>
        <w:rPr>
          <w:rFonts w:hint="eastAsia" w:ascii="楷体" w:hAnsi="楷体" w:eastAsia="楷体"/>
          <w:sz w:val="24"/>
        </w:rPr>
        <w:t xml:space="preserve">。接受大中型企业与小</w:t>
      </w:r>
      <w:r>
        <w:rPr>
          <w:rFonts w:hint="eastAsia" w:ascii="楷体" w:hAnsi="楷体" w:eastAsia="楷体"/>
          <w:sz w:val="24"/>
        </w:rPr>
        <w:t xml:space="preserve">微企业</w:t>
      </w:r>
      <w:r>
        <w:rPr>
          <w:rFonts w:hint="eastAsia" w:ascii="楷体" w:hAnsi="楷体" w:eastAsia="楷体"/>
          <w:sz w:val="24"/>
        </w:rPr>
        <w:t xml:space="preserve">组成联合体或者允许大中型企业向一家或者多家小</w:t>
      </w:r>
      <w:r>
        <w:rPr>
          <w:rFonts w:hint="eastAsia" w:ascii="楷体" w:hAnsi="楷体" w:eastAsia="楷体"/>
          <w:sz w:val="24"/>
        </w:rPr>
        <w:t xml:space="preserve">微企业</w:t>
      </w:r>
      <w:r>
        <w:rPr>
          <w:rFonts w:hint="eastAsia" w:ascii="楷体" w:hAnsi="楷体" w:eastAsia="楷体"/>
          <w:sz w:val="24"/>
        </w:rPr>
        <w:t xml:space="preserve">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财政部办公厅关于印发《商品包装政府采购需求标准（试行）》、 《快递包装政府采购需求标准（试行）》的通知》</w:t>
      </w:r>
      <w:bookmarkStart w:id="56" w:name="_Hlk132634610"/>
      <w:r>
        <w:rPr>
          <w:rFonts w:hint="eastAsia" w:ascii="楷体" w:hAnsi="楷体" w:eastAsia="楷体"/>
          <w:sz w:val="24"/>
        </w:rPr>
        <w:t xml:space="preserve">（财办库〔2020〕123号）</w:t>
      </w:r>
      <w:bookmarkEnd w:id="56"/>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sz w:val="24"/>
        </w:rPr>
        <w:t xml:space="preserve">苏财购〔2023〕</w:t>
      </w:r>
      <w:r>
        <w:rPr>
          <w:rFonts w:hint="eastAsia" w:ascii="楷体" w:hAnsi="楷体" w:eastAsia="楷体"/>
          <w:sz w:val="24"/>
        </w:rPr>
        <w:t xml:space="preserve">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w:t>
      </w:r>
      <w:r>
        <w:rPr>
          <w:rFonts w:hint="eastAsia" w:ascii="楷体" w:hAnsi="楷体" w:eastAsia="楷体"/>
          <w:sz w:val="24"/>
        </w:rPr>
        <w:t xml:space="preserve">一</w:t>
      </w:r>
      <w:r>
        <w:rPr>
          <w:rFonts w:hint="eastAsia" w:ascii="楷体" w:hAnsi="楷体" w:eastAsia="楷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w:t>
      </w:r>
      <w:r>
        <w:rPr>
          <w:rFonts w:hint="eastAsia" w:ascii="楷体" w:hAnsi="楷体" w:eastAsia="楷体"/>
          <w:sz w:val="24"/>
        </w:rPr>
        <w:t xml:space="preserve">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w:t>
      </w:r>
      <w:r>
        <w:rPr>
          <w:rFonts w:hint="eastAsia" w:ascii="楷体" w:hAnsi="楷体" w:eastAsia="楷体"/>
          <w:sz w:val="24"/>
        </w:rPr>
        <w:t xml:space="preserve">作出</w:t>
      </w:r>
      <w:r>
        <w:rPr>
          <w:rFonts w:hint="eastAsia" w:ascii="楷体" w:hAnsi="楷体" w:eastAsia="楷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w:t>
      </w:r>
      <w:r>
        <w:rPr>
          <w:rFonts w:hint="eastAsia" w:ascii="楷体" w:hAnsi="楷体" w:eastAsia="楷体"/>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36"/>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36"/>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6"/>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36"/>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36"/>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72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726"/>
        <w:ind w:firstLine="446"/>
        <w:keepLines w:val="0"/>
        <w:keepNext w:val="0"/>
        <w:spacing w:before="200" w:after="200" w:line="360" w:lineRule="auto"/>
        <w:rPr>
          <w:rFonts w:hint="eastAsia" w:ascii="楷体" w:hAnsi="楷体" w:eastAsia="楷体"/>
          <w:sz w:val="30"/>
        </w:rPr>
      </w:pPr>
      <w:r/>
      <w:bookmarkStart w:id="57" w:name="_Toc98669339"/>
      <w:r/>
      <w:bookmarkStart w:id="58" w:name="_Toc92168008"/>
      <w:r/>
      <w:bookmarkStart w:id="59" w:name="_Toc98669697"/>
      <w:r/>
      <w:bookmarkStart w:id="60" w:name="_Toc100386042"/>
      <w:r/>
      <w:bookmarkStart w:id="61"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2" w:name="_Toc100386043"/>
      <w:r/>
      <w:bookmarkStart w:id="63" w:name="_Toc92168009"/>
      <w:r/>
      <w:bookmarkStart w:id="64" w:name="_Toc98669340"/>
      <w:r/>
      <w:bookmarkStart w:id="65" w:name="_Toc20732977"/>
      <w:r/>
      <w:bookmarkStart w:id="66" w:name="_Toc98669698"/>
      <w:r/>
      <w:bookmarkEnd w:id="57"/>
      <w:r/>
      <w:bookmarkEnd w:id="58"/>
      <w:r/>
      <w:bookmarkEnd w:id="59"/>
      <w:r/>
      <w:bookmarkEnd w:id="60"/>
      <w:r/>
      <w:bookmarkEnd w:id="61"/>
      <w:r>
        <w:rPr>
          <w:rFonts w:hint="eastAsia" w:ascii="楷体" w:hAnsi="楷体" w:eastAsia="楷体"/>
          <w:sz w:val="30"/>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726"/>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w:t>
      </w:r>
      <w:r>
        <w:rPr>
          <w:rFonts w:hint="eastAsia" w:ascii="楷体" w:hAnsi="楷体" w:eastAsia="楷体"/>
          <w:sz w:val="24"/>
        </w:rPr>
        <w:t xml:space="preserve">采云</w:t>
      </w:r>
      <w:r>
        <w:rPr>
          <w:rFonts w:hint="eastAsia" w:ascii="楷体" w:hAnsi="楷体" w:eastAsia="楷体"/>
          <w:sz w:val="24"/>
        </w:rPr>
        <w:t xml:space="preserve">系统的相关要求编制投标文件。</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722"/>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722"/>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722"/>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722"/>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722"/>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w:t>
      </w:r>
      <w:r>
        <w:rPr>
          <w:rFonts w:hint="eastAsia" w:ascii="楷体" w:hAnsi="楷体" w:eastAsia="楷体"/>
          <w:b/>
          <w:sz w:val="24"/>
          <w:u w:val="single"/>
        </w:rPr>
        <w:t xml:space="preserve">采云</w:t>
      </w:r>
      <w:r>
        <w:rPr>
          <w:rFonts w:hint="eastAsia" w:ascii="楷体" w:hAnsi="楷体" w:eastAsia="楷体"/>
          <w:b/>
          <w:sz w:val="24"/>
          <w:u w:val="single"/>
        </w:rPr>
        <w:t xml:space="preserve">”系统时间为准。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w:t>
      </w:r>
      <w:r>
        <w:rPr>
          <w:rFonts w:hint="eastAsia" w:ascii="楷体" w:hAnsi="楷体" w:eastAsia="楷体"/>
          <w:b/>
          <w:sz w:val="24"/>
          <w:u w:val="single"/>
        </w:rPr>
        <w:t xml:space="preserve">采云</w:t>
      </w:r>
      <w:r>
        <w:rPr>
          <w:rFonts w:hint="eastAsia" w:ascii="楷体" w:hAnsi="楷体" w:eastAsia="楷体"/>
          <w:b/>
          <w:sz w:val="24"/>
          <w:u w:val="single"/>
        </w:rPr>
        <w:t xml:space="preserve">”系统将拒绝接收。投标人应充分考虑网络环境、网络带宽等风险因素。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26"/>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2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w:t>
      </w:r>
      <w:r>
        <w:rPr>
          <w:rFonts w:hint="eastAsia" w:ascii="楷体" w:hAnsi="楷体" w:eastAsia="楷体"/>
          <w:color w:val="000000"/>
          <w:sz w:val="24"/>
        </w:rPr>
        <w:t xml:space="preserve">采云</w:t>
      </w:r>
      <w:r>
        <w:rPr>
          <w:rFonts w:hint="eastAsia" w:ascii="楷体" w:hAnsi="楷体" w:eastAsia="楷体"/>
          <w:color w:val="000000"/>
          <w:sz w:val="24"/>
        </w:rPr>
        <w:t xml:space="preserve">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w:t>
      </w:r>
      <w:r>
        <w:rPr>
          <w:rFonts w:hint="eastAsia" w:ascii="楷体" w:hAnsi="楷体" w:eastAsia="楷体"/>
          <w:sz w:val="24"/>
        </w:rPr>
        <w:t xml:space="preserve">采云</w:t>
      </w:r>
      <w:r>
        <w:rPr>
          <w:rFonts w:hint="eastAsia" w:ascii="楷体" w:hAnsi="楷体" w:eastAsia="楷体"/>
          <w:sz w:val="24"/>
        </w:rPr>
        <w:t xml:space="preserve">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w:t>
      </w:r>
      <w:r>
        <w:rPr>
          <w:rFonts w:hint="eastAsia" w:ascii="楷体" w:hAnsi="楷体" w:eastAsia="楷体"/>
          <w:sz w:val="24"/>
        </w:rPr>
        <w:t xml:space="preserve">采云</w:t>
      </w:r>
      <w:r>
        <w:rPr>
          <w:rFonts w:hint="eastAsia" w:ascii="楷体" w:hAnsi="楷体" w:eastAsia="楷体"/>
          <w:sz w:val="24"/>
        </w:rPr>
        <w:t xml:space="preserve">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36"/>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36"/>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26"/>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36"/>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726"/>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7" w:name="_Hlk132702541"/>
      <w:r/>
      <w:bookmarkStart w:id="68" w:name="_Hlk132702790"/>
      <w:r>
        <w:rPr>
          <w:rFonts w:hint="eastAsia" w:ascii="楷体" w:hAnsi="楷体" w:eastAsia="楷体"/>
          <w:sz w:val="24"/>
        </w:rPr>
        <w:t xml:space="preserve">27.</w:t>
      </w:r>
      <w:bookmarkEnd w:id="67"/>
      <w:r>
        <w:rPr>
          <w:rFonts w:hint="eastAsia" w:ascii="楷体" w:hAnsi="楷体" w:eastAsia="楷体"/>
          <w:sz w:val="24"/>
        </w:rPr>
        <w:t xml:space="preserve">2</w:t>
      </w:r>
      <w:bookmarkEnd w:id="68"/>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2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26"/>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26"/>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36"/>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736"/>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r>
        <w:rPr>
          <w:rFonts w:hint="eastAsia" w:ascii="楷体" w:hAnsi="楷体" w:eastAsia="楷体"/>
          <w:sz w:val="24"/>
          <w:szCs w:val="20"/>
        </w:rPr>
        <w:t xml:space="preserve">采云</w:t>
      </w:r>
      <w:r>
        <w:rPr>
          <w:rFonts w:hint="eastAsia" w:ascii="楷体" w:hAnsi="楷体" w:eastAsia="楷体"/>
          <w:sz w:val="24"/>
          <w:szCs w:val="20"/>
        </w:rPr>
        <w:t xml:space="preserve">”系统链接访问。</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9" w:name="_Hlk132706924"/>
      <w:r>
        <w:rPr>
          <w:rFonts w:hint="eastAsia" w:ascii="楷体" w:hAnsi="楷体" w:eastAsia="楷体"/>
          <w:sz w:val="24"/>
        </w:rPr>
        <w:t xml:space="preserve">政府采购监管部门</w:t>
      </w:r>
      <w:bookmarkEnd w:id="69"/>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olor w:val="000000"/>
          <w:sz w:val="24"/>
        </w:rPr>
        <w:t xml:space="preserve">作出</w:t>
      </w:r>
      <w:r>
        <w:rPr>
          <w:rFonts w:hint="eastAsia" w:ascii="楷体" w:hAnsi="楷体" w:eastAsia="楷体"/>
          <w:color w:val="000000"/>
          <w:sz w:val="24"/>
        </w:rPr>
        <w:t xml:space="preserve">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26"/>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819"/>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w:t>
      </w:r>
      <w:r>
        <w:rPr>
          <w:rFonts w:hint="eastAsia" w:ascii="宋体"/>
          <w:b/>
          <w:bCs/>
          <w:sz w:val="40"/>
          <w:szCs w:val="28"/>
          <w:highlight w:val="white"/>
        </w:rPr>
        <w:t xml:space="preserve">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70" w:name="_Toc22209"/>
      <w:r>
        <w:rPr>
          <w:rFonts w:hint="eastAsia" w:ascii="楷体" w:hAnsi="楷体" w:eastAsia="楷体" w:cs="楷体"/>
          <w:sz w:val="28"/>
          <w:szCs w:val="28"/>
        </w:rPr>
        <w:t xml:space="preserve">第一节 政府采购合同协议书</w:t>
      </w:r>
      <w:bookmarkEnd w:id="70"/>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句容市郭庄镇人民政府</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2"/>
        </w:numPr>
        <w:ind w:firstLine="480"/>
        <w:jc w:val="left"/>
        <w:spacing w:after="160" w:line="360" w:lineRule="auto"/>
        <w:rPr>
          <w:rFonts w:hint="eastAsia" w:ascii="楷体" w:hAnsi="楷体" w:eastAsia="楷体" w:cs="楷体"/>
          <w:sz w:val="24"/>
          <w:u w:val="single"/>
        </w:rPr>
      </w:pPr>
      <w:r>
        <w:rPr>
          <w:rFonts w:hint="eastAsia" w:ascii="楷体" w:hAnsi="楷体" w:eastAsia="楷体" w:cs="楷体"/>
          <w:sz w:val="24"/>
        </w:rPr>
        <w:t xml:space="preserve">采购项目名称：</w:t>
      </w:r>
      <w:r>
        <w:rPr>
          <w:rFonts w:hint="eastAsia" w:ascii="楷体" w:hAnsi="楷体" w:eastAsia="楷体" w:cs="楷体"/>
          <w:sz w:val="24"/>
        </w:rPr>
        <w:t xml:space="preserve">郭庄镇政府招商会议室加装电梯项目</w:t>
      </w:r>
      <w:r/>
    </w:p>
    <w:p>
      <w:pPr>
        <w:numPr>
          <w:ilvl w:val="255"/>
          <w:numId w:val="0"/>
        </w:num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w:t>
      </w:r>
      <w:r>
        <w:rPr>
          <w:rFonts w:hint="eastAsia" w:ascii="楷体" w:hAnsi="楷体" w:eastAsia="楷体" w:cs="楷体"/>
          <w:sz w:val="24"/>
        </w:rPr>
        <w:t xml:space="preserve">个</w:t>
      </w:r>
      <w:r>
        <w:rPr>
          <w:rFonts w:hint="eastAsia" w:ascii="楷体" w:hAnsi="楷体" w:eastAsia="楷体" w:cs="楷体"/>
          <w:sz w:val="24"/>
        </w:rPr>
        <w:t xml:space="preserve">/架/组等）：</w:t>
      </w:r>
      <w:r/>
    </w:p>
    <w:p>
      <w:pPr>
        <w:numPr>
          <w:ilvl w:val="255"/>
          <w:numId w:val="0"/>
        </w:num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w:t>
      </w:r>
      <w:r>
        <w:rPr>
          <w:rFonts w:hint="eastAsia" w:ascii="楷体" w:hAnsi="楷体" w:eastAsia="楷体" w:cs="楷体"/>
          <w:sz w:val="24"/>
        </w:rPr>
        <w:t xml:space="preserve">的</w:t>
      </w:r>
      <w:r>
        <w:rPr>
          <w:rFonts w:hint="eastAsia" w:ascii="楷体" w:hAnsi="楷体" w:eastAsia="楷体" w:cs="楷体"/>
          <w:sz w:val="24"/>
        </w:rPr>
        <w:t xml:space="preserve">技术要求、商务要求具体见附件。</w:t>
      </w:r>
      <w:r/>
    </w:p>
    <w:p>
      <w:pPr>
        <w:rPr>
          <w:rFonts w:hint="eastAsia" w:ascii="楷体" w:hAnsi="楷体" w:eastAsia="楷体" w:cs="楷体"/>
        </w:rPr>
      </w:pPr>
      <w:r>
        <w:rPr>
          <w:rFonts w:hint="eastAsia" w:ascii="楷体" w:hAnsi="楷体" w:eastAsia="楷体" w:cs="楷体"/>
        </w:rPr>
      </w:r>
      <w:r/>
    </w:p>
    <w:tbl>
      <w:tblPr>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numPr>
          <w:ilvl w:val="255"/>
          <w:numId w:val="0"/>
        </w:num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numPr>
          <w:ilvl w:val="255"/>
          <w:numId w:val="0"/>
        </w:num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numPr>
          <w:ilvl w:val="255"/>
          <w:numId w:val="0"/>
        </w:num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w:t>
      </w:r>
      <w:r>
        <w:rPr>
          <w:rFonts w:hint="eastAsia" w:ascii="楷体" w:hAnsi="楷体" w:eastAsia="楷体" w:cs="楷体"/>
          <w:sz w:val="24"/>
        </w:rPr>
        <w:t xml:space="preserve">不</w:t>
      </w:r>
      <w:r>
        <w:rPr>
          <w:rFonts w:hint="eastAsia" w:ascii="楷体" w:hAnsi="楷体" w:eastAsia="楷体" w:cs="楷体"/>
          <w:sz w:val="24"/>
        </w:rPr>
        <w:t xml:space="preserve">专门面向中小企业采购，</w:t>
      </w:r>
      <w:r>
        <w:rPr>
          <w:rFonts w:hint="eastAsia" w:ascii="楷体" w:hAnsi="楷体" w:eastAsia="楷体" w:cs="楷体"/>
          <w:sz w:val="24"/>
        </w:rPr>
        <w:t xml:space="preserve">否，是否给予小</w:t>
      </w:r>
      <w:r>
        <w:rPr>
          <w:rFonts w:hint="eastAsia" w:ascii="楷体" w:hAnsi="楷体" w:eastAsia="楷体" w:cs="楷体"/>
          <w:sz w:val="24"/>
        </w:rPr>
        <w:t xml:space="preserve">微企业</w:t>
      </w:r>
      <w:r>
        <w:rPr>
          <w:rFonts w:hint="eastAsia" w:ascii="楷体" w:hAnsi="楷体" w:eastAsia="楷体" w:cs="楷体"/>
          <w:sz w:val="24"/>
        </w:rPr>
        <w:t xml:space="preserve">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1" w:name="OLE_LINK27"/>
      <w:r/>
      <w:bookmarkStart w:id="72" w:name="OLE_LINK28"/>
      <w:r>
        <w:rPr>
          <w:rFonts w:hint="eastAsia" w:ascii="楷体" w:hAnsi="楷体" w:eastAsia="楷体" w:cs="楷体"/>
          <w:sz w:val="24"/>
        </w:rPr>
        <w:t xml:space="preserve">否</w:t>
      </w:r>
      <w:bookmarkEnd w:id="71"/>
      <w:r/>
      <w:bookmarkEnd w:id="72"/>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3" w:name="OLE_LINK37"/>
      <w:r>
        <w:rPr>
          <w:rFonts w:hint="eastAsia" w:ascii="楷体" w:hAnsi="楷体" w:eastAsia="楷体" w:cs="楷体"/>
          <w:sz w:val="24"/>
        </w:rPr>
        <w:t xml:space="preserve"></w:t>
      </w:r>
      <w:bookmarkEnd w:id="73"/>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4" w:name="OLE_LINK108"/>
      <w:r/>
      <w:bookmarkStart w:id="75" w:name="OLE_LINK107"/>
      <w:r>
        <w:rPr>
          <w:rFonts w:hint="eastAsia" w:ascii="楷体" w:hAnsi="楷体" w:eastAsia="楷体" w:cs="楷体"/>
          <w:sz w:val="24"/>
        </w:rPr>
        <w:t xml:space="preserve"></w:t>
      </w:r>
      <w:bookmarkEnd w:id="74"/>
      <w:r/>
      <w:bookmarkEnd w:id="75"/>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numPr>
          <w:ilvl w:val="255"/>
          <w:numId w:val="0"/>
        </w:num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numPr>
          <w:ilvl w:val="255"/>
          <w:numId w:val="0"/>
        </w:num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numPr>
          <w:ilvl w:val="255"/>
          <w:numId w:val="0"/>
        </w:numPr>
        <w:ind w:firstLine="960"/>
        <w:spacing w:line="360" w:lineRule="auto"/>
        <w:tabs>
          <w:tab w:val="left" w:pos="740" w:leader="none"/>
        </w:tabs>
        <w:rPr>
          <w:rFonts w:hint="eastAsia" w:ascii="楷体" w:hAnsi="楷体" w:eastAsia="楷体" w:cs="楷体"/>
          <w:sz w:val="24"/>
        </w:rPr>
      </w:pPr>
      <w:r/>
      <w:bookmarkStart w:id="76" w:name="OLE_LINK6"/>
      <w:r/>
      <w:bookmarkStart w:id="77" w:name="OLE_LINK5"/>
      <w:r>
        <w:rPr>
          <w:rFonts w:hint="eastAsia" w:ascii="楷体" w:hAnsi="楷体" w:eastAsia="楷体" w:cs="楷体"/>
          <w:sz w:val="24"/>
        </w:rPr>
        <w:t xml:space="preserve"></w:t>
      </w:r>
      <w:bookmarkEnd w:id="76"/>
      <w:r/>
      <w:bookmarkEnd w:id="77"/>
      <w:r>
        <w:rPr>
          <w:rFonts w:hint="eastAsia" w:ascii="楷体" w:hAnsi="楷体" w:eastAsia="楷体" w:cs="楷体"/>
          <w:sz w:val="24"/>
        </w:rPr>
        <w:t xml:space="preserve">强制采购，</w:t>
      </w:r>
      <w:bookmarkStart w:id="78" w:name="OLE_LINK17"/>
      <w:r/>
      <w:bookmarkStart w:id="79" w:name="OLE_LINK15"/>
      <w:r>
        <w:rPr>
          <w:rFonts w:hint="eastAsia" w:ascii="楷体" w:hAnsi="楷体" w:eastAsia="楷体" w:cs="楷体"/>
          <w:sz w:val="24"/>
        </w:rPr>
        <w:t xml:space="preserve">否</w:t>
      </w:r>
      <w:bookmarkEnd w:id="78"/>
      <w:r/>
      <w:bookmarkEnd w:id="79"/>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numPr>
          <w:ilvl w:val="255"/>
          <w:numId w:val="0"/>
        </w:num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80" w:name="OLE_LINK21"/>
      <w:r>
        <w:rPr>
          <w:rFonts w:hint="eastAsia" w:ascii="楷体" w:hAnsi="楷体" w:eastAsia="楷体" w:cs="楷体"/>
          <w:sz w:val="24"/>
        </w:rPr>
        <w:t xml:space="preserve"></w:t>
      </w:r>
      <w:bookmarkEnd w:id="80"/>
      <w:r>
        <w:rPr>
          <w:rFonts w:hint="eastAsia" w:ascii="楷体" w:hAnsi="楷体" w:eastAsia="楷体" w:cs="楷体"/>
          <w:sz w:val="24"/>
        </w:rPr>
        <w:t xml:space="preserve">否</w:t>
      </w:r>
      <w:r/>
    </w:p>
    <w:p>
      <w:pPr>
        <w:numPr>
          <w:ilvl w:val="255"/>
          <w:numId w:val="0"/>
        </w:num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contextualSpacing/>
        <w:ind w:firstLine="566"/>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p>
      <w:pPr>
        <w:contextualSpacing/>
        <w:ind w:left="480"/>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付款前置条件为收到供应商开具的相应金额发票后10个工作日内。</w:t>
      </w:r>
      <w:r/>
    </w:p>
    <w:p>
      <w:pPr>
        <w:numPr>
          <w:ilvl w:val="0"/>
          <w:numId w:val="1"/>
        </w:numPr>
        <w:ind w:firstLine="482"/>
        <w:jc w:val="left"/>
        <w:spacing w:after="160"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w:t>
      </w:r>
      <w:r>
        <w:rPr>
          <w:rFonts w:hint="eastAsia" w:ascii="楷体" w:hAnsi="楷体" w:eastAsia="楷体" w:cs="楷体"/>
          <w:color w:val="ee0000"/>
          <w:sz w:val="24"/>
        </w:rPr>
        <w:t xml:space="preserve">60日历天</w:t>
      </w:r>
      <w:r>
        <w:rPr>
          <w:rFonts w:hint="eastAsia" w:ascii="楷体" w:hAnsi="楷体" w:eastAsia="楷体" w:cs="楷体"/>
          <w:color w:val="ee0000"/>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1" w:name="OLE_LINK117"/>
      <w:r/>
      <w:bookmarkStart w:id="82" w:name="OLE_LINK116"/>
      <w:r>
        <w:rPr>
          <w:rFonts w:hint="eastAsia" w:ascii="楷体" w:hAnsi="楷体" w:eastAsia="楷体" w:cs="楷体"/>
          <w:bCs/>
          <w:sz w:val="24"/>
        </w:rPr>
        <w:t xml:space="preserve">（3）</w:t>
      </w:r>
      <w:bookmarkEnd w:id="81"/>
      <w:r/>
      <w:bookmarkEnd w:id="82"/>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3"/>
        </w:numPr>
        <w:ind w:firstLine="480"/>
        <w:jc w:val="left"/>
        <w:spacing w:after="160"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3" w:name="_Toc27624"/>
      <w:r>
        <w:rPr>
          <w:rFonts w:hint="eastAsia" w:ascii="楷体" w:hAnsi="楷体" w:eastAsia="楷体" w:cs="楷体"/>
          <w:sz w:val="28"/>
        </w:rPr>
        <w:t xml:space="preserve">第二节 政府采购合同通用条款</w:t>
      </w:r>
      <w:bookmarkEnd w:id="83"/>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w:t>
      </w:r>
      <w:r>
        <w:rPr>
          <w:rFonts w:hint="eastAsia" w:ascii="楷体" w:hAnsi="楷体" w:eastAsia="楷体" w:cs="楷体"/>
          <w:sz w:val="24"/>
        </w:rPr>
        <w:t xml:space="preserve">商履行</w:t>
      </w:r>
      <w:r>
        <w:rPr>
          <w:rFonts w:hint="eastAsia" w:ascii="楷体" w:hAnsi="楷体" w:eastAsia="楷体" w:cs="楷体"/>
          <w:sz w:val="24"/>
        </w:rPr>
        <w:t xml:space="preserve">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4"/>
        </w:numPr>
        <w:jc w:val="left"/>
        <w:spacing w:after="160"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w:t>
      </w:r>
      <w:r>
        <w:rPr>
          <w:rFonts w:hint="eastAsia" w:ascii="楷体" w:hAnsi="楷体" w:eastAsia="楷体" w:cs="楷体"/>
          <w:sz w:val="24"/>
        </w:rPr>
        <w:t xml:space="preserve">作出</w:t>
      </w:r>
      <w:r>
        <w:rPr>
          <w:rFonts w:hint="eastAsia" w:ascii="楷体" w:hAnsi="楷体" w:eastAsia="楷体" w:cs="楷体"/>
          <w:sz w:val="24"/>
        </w:rPr>
        <w:t xml:space="preserve">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5"/>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（1）本项目免费质保期3年，取得特检院检验合格证后3年，期间供应商提供免费质保</w:t>
      </w:r>
      <w:r>
        <w:rPr>
          <w:rFonts w:hint="eastAsia" w:ascii="楷体" w:hAnsi="楷体" w:eastAsia="楷体" w:cs="楷体"/>
          <w:sz w:val="24"/>
        </w:rPr>
        <w:t xml:space="preserve">及维保服务</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w:t>
      </w:r>
      <w:r>
        <w:rPr>
          <w:rFonts w:hint="eastAsia" w:ascii="楷体" w:hAnsi="楷体" w:eastAsia="楷体" w:cs="楷体"/>
          <w:sz w:val="24"/>
        </w:rPr>
        <w:t xml:space="preserve">包装好随货物</w:t>
      </w:r>
      <w:r>
        <w:rPr>
          <w:rFonts w:hint="eastAsia" w:ascii="楷体" w:hAnsi="楷体" w:eastAsia="楷体" w:cs="楷体"/>
          <w:sz w:val="24"/>
        </w:rPr>
        <w:t xml:space="preserve">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w:t>
      </w:r>
      <w:r>
        <w:rPr>
          <w:rFonts w:hint="eastAsia" w:ascii="楷体" w:hAnsi="楷体" w:eastAsia="楷体" w:cs="楷体"/>
          <w:sz w:val="24"/>
        </w:rPr>
        <w:t xml:space="preserve">本保证</w:t>
      </w:r>
      <w:r>
        <w:rPr>
          <w:rFonts w:hint="eastAsia" w:ascii="楷体" w:hAnsi="楷体" w:eastAsia="楷体" w:cs="楷体"/>
          <w:sz w:val="24"/>
        </w:rPr>
        <w:t xml:space="preserve">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4"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4"/>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w:t>
      </w:r>
      <w:r>
        <w:rPr>
          <w:rFonts w:hint="eastAsia" w:ascii="楷体" w:hAnsi="楷体" w:eastAsia="楷体" w:cs="楷体"/>
          <w:sz w:val="24"/>
        </w:rPr>
        <w:t xml:space="preserve">除项目</w:t>
      </w:r>
      <w:r>
        <w:rPr>
          <w:rFonts w:hint="eastAsia" w:ascii="楷体" w:hAnsi="楷体" w:eastAsia="楷体" w:cs="楷体"/>
          <w:sz w:val="24"/>
        </w:rPr>
        <w:t xml:space="preserve">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w:t>
      </w:r>
      <w:r>
        <w:rPr>
          <w:rFonts w:hint="eastAsia" w:ascii="楷体" w:hAnsi="楷体" w:eastAsia="楷体" w:cs="楷体"/>
          <w:sz w:val="24"/>
        </w:rPr>
        <w:t xml:space="preserve">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6"/>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w:t>
      </w:r>
      <w:r>
        <w:rPr>
          <w:rFonts w:hint="eastAsia" w:ascii="楷体" w:hAnsi="楷体" w:eastAsia="楷体" w:cs="楷体"/>
          <w:sz w:val="24"/>
        </w:rPr>
        <w:t xml:space="preserve">包专门</w:t>
      </w:r>
      <w:r>
        <w:rPr>
          <w:rFonts w:hint="eastAsia" w:ascii="楷体" w:hAnsi="楷体" w:eastAsia="楷体" w:cs="楷体"/>
          <w:sz w:val="24"/>
        </w:rPr>
        <w:t xml:space="preserve">预留、要求以联合体形</w:t>
      </w:r>
      <w:r>
        <w:rPr>
          <w:rFonts w:hint="eastAsia" w:ascii="楷体" w:hAnsi="楷体" w:eastAsia="楷体" w:cs="楷体"/>
          <w:sz w:val="24"/>
        </w:rPr>
        <w:t xml:space="preserve">式参加</w:t>
      </w:r>
      <w:r>
        <w:rPr>
          <w:rFonts w:hint="eastAsia" w:ascii="楷体" w:hAnsi="楷体" w:eastAsia="楷体" w:cs="楷体"/>
          <w:sz w:val="24"/>
        </w:rPr>
        <w:t xml:space="preserve">或者合同分包等措施签订的采购合同，应当明确标注本合同为中小企业预留合同。其中，要求以联合体形</w:t>
      </w:r>
      <w:r>
        <w:rPr>
          <w:rFonts w:hint="eastAsia" w:ascii="楷体" w:hAnsi="楷体" w:eastAsia="楷体" w:cs="楷体"/>
          <w:sz w:val="24"/>
        </w:rPr>
        <w:t xml:space="preserve">式参加</w:t>
      </w:r>
      <w:r>
        <w:rPr>
          <w:rFonts w:hint="eastAsia" w:ascii="楷体" w:hAnsi="楷体" w:eastAsia="楷体" w:cs="楷体"/>
          <w:sz w:val="24"/>
        </w:rPr>
        <w:t xml:space="preserve">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w:t>
      </w:r>
      <w:r>
        <w:rPr>
          <w:rFonts w:hint="eastAsia" w:ascii="楷体" w:hAnsi="楷体" w:eastAsia="楷体" w:cs="楷体"/>
          <w:sz w:val="24"/>
        </w:rPr>
        <w:t xml:space="preserve">一</w:t>
      </w:r>
      <w:r>
        <w:rPr>
          <w:rFonts w:hint="eastAsia" w:ascii="楷体" w:hAnsi="楷体" w:eastAsia="楷体" w:cs="楷体"/>
          <w:sz w:val="24"/>
        </w:rPr>
        <w:t xml:space="preserve">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7"/>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5"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5"/>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w:t>
            </w:r>
            <w:r>
              <w:rPr>
                <w:rFonts w:hint="eastAsia" w:ascii="楷体" w:hAnsi="楷体" w:eastAsia="楷体" w:cs="楷体"/>
                <w:sz w:val="24"/>
              </w:rPr>
              <w:t xml:space="preserve">作出</w:t>
            </w:r>
            <w:r>
              <w:rPr>
                <w:rFonts w:hint="eastAsia" w:ascii="楷体" w:hAnsi="楷体" w:eastAsia="楷体" w:cs="楷体"/>
                <w:sz w:val="24"/>
              </w:rPr>
              <w:t xml:space="preserve">说明的期限</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continue"/>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接到维修通知后半小时内到场并在这1小时内排除障碍。</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W w:w="5582" w:type="dxa"/>
            <w:vAlign w:val="center"/>
            <w:textDirection w:val="lrTb"/>
            <w:noWrap/>
          </w:tcPr>
          <w:p>
            <w:pPr>
              <w:contextualSpacing/>
              <w:ind w:firstLine="566"/>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w:t>
            </w:r>
            <w:r>
              <w:rPr>
                <w:rFonts w:hint="eastAsia" w:ascii="楷体" w:hAnsi="楷体" w:eastAsia="楷体" w:cs="楷体"/>
                <w:sz w:val="24"/>
              </w:rPr>
              <w:t xml:space="preserve">退还的违约金</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W w:w="5582"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w:t>
            </w:r>
            <w:r>
              <w:rPr>
                <w:rFonts w:hint="eastAsia" w:ascii="楷体" w:hAnsi="楷体" w:eastAsia="楷体" w:cs="楷体"/>
                <w:sz w:val="24"/>
              </w:rPr>
              <w:t xml:space="preserve">乙方征收</w:t>
            </w:r>
            <w:r>
              <w:rPr>
                <w:rFonts w:hint="eastAsia" w:ascii="楷体" w:hAnsi="楷体" w:eastAsia="楷体" w:cs="楷体"/>
                <w:sz w:val="24"/>
              </w:rPr>
              <w:t xml:space="preserve">的、与本合同有关的一切税费，均由乙方负担。</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w:t>
            </w:r>
            <w:r>
              <w:rPr>
                <w:rFonts w:hint="eastAsia" w:ascii="楷体" w:hAnsi="楷体" w:eastAsia="楷体" w:cs="楷体"/>
                <w:sz w:val="24"/>
              </w:rPr>
              <w:t xml:space="preserve">与此服务类似的服务，乙方应对甲方购买类似服务所超出的那部分费用负责。但是，乙方应继续执行合同中未终止的部分。</w:t>
            </w:r>
            <w:r/>
          </w:p>
        </w:tc>
      </w:tr>
      <w:tr>
        <w:trPr>
          <w:trHeight w:val="2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w:t>
            </w:r>
            <w:r>
              <w:rPr>
                <w:rFonts w:hint="eastAsia" w:ascii="楷体" w:hAnsi="楷体" w:eastAsia="楷体" w:cs="楷体"/>
                <w:sz w:val="24"/>
              </w:rPr>
              <w:t xml:space="preserve">签定</w:t>
            </w:r>
            <w:r>
              <w:rPr>
                <w:rFonts w:hint="eastAsia" w:ascii="楷体" w:hAnsi="楷体" w:eastAsia="楷体" w:cs="楷体"/>
                <w:sz w:val="24"/>
              </w:rPr>
              <w:t xml:space="preserve">之日起生效，至服务完成并付清费用结束</w:t>
            </w:r>
            <w:r/>
          </w:p>
        </w:tc>
      </w:tr>
    </w:tbl>
    <w:p>
      <w:pPr>
        <w:jc w:val="left"/>
        <w:spacing w:after="160" w:line="278" w:lineRule="auto"/>
        <w:rPr>
          <w:rFonts w:hint="eastAsia" w:asciiTheme="minorHAnsi" w:hAnsiTheme="minorHAnsi" w:eastAsiaTheme="minorEastAsia" w:cstheme="minorBidi"/>
          <w:sz w:val="22"/>
        </w:rPr>
      </w:pPr>
      <w:r>
        <w:rPr>
          <w:rFonts w:hint="eastAsia" w:asciiTheme="minorHAnsi" w:hAnsiTheme="minorHAnsi" w:eastAsiaTheme="minorEastAsia" w:cstheme="minorBidi"/>
          <w:sz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bookmarkStart w:id="86" w:name="OLE_LINK2"/>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w:t>
      </w:r>
      <w:r>
        <w:rPr>
          <w:rFonts w:hint="eastAsia" w:ascii="楷体" w:hAnsi="楷体" w:eastAsia="楷体" w:cs="楷体"/>
          <w:sz w:val="24"/>
        </w:rPr>
        <w:t xml:space="preserve">郭庄镇政府招商会议室加装电梯项目</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2、本次采购预算为26万元。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4、具体工程内容：</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曳引电梯的采购、安装、调试工作，井道施工建设；</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特检院验收，办理相关使用登记注册手续；</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本项目为‘交钥匙工程’，中标人必须负责全部工程的安装、调试、井道施工建设，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117"/>
        <w:ind w:left="425"/>
        <w:spacing w:before="240" w:after="240"/>
        <w:rPr>
          <w:rFonts w:hint="eastAsia" w:ascii="楷体" w:hAnsi="楷体" w:eastAsia="楷体" w:cs="楷体"/>
        </w:rPr>
      </w:pPr>
      <w:r>
        <w:rPr>
          <w:rFonts w:hint="eastAsia" w:ascii="楷体" w:hAnsi="楷体" w:eastAsia="楷体" w:cs="楷体"/>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rHeight w:val="746"/>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17"/>
              <w:jc w:val="center"/>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17"/>
              <w:jc w:val="center"/>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7"/>
              <w:jc w:val="center"/>
              <w:rPr>
                <w:rFonts w:hint="eastAsia" w:ascii="楷体" w:hAnsi="楷体" w:eastAsia="楷体" w:cs="楷体"/>
                <w:b/>
                <w:bCs/>
              </w:rPr>
            </w:pPr>
            <w:r>
              <w:rPr>
                <w:rFonts w:hint="eastAsia" w:ascii="楷体" w:hAnsi="楷体" w:eastAsia="楷体" w:cs="楷体"/>
                <w:b/>
                <w:bCs/>
              </w:rPr>
              <w:t xml:space="preserve">计量</w:t>
            </w:r>
            <w:r/>
          </w:p>
          <w:p>
            <w:pPr>
              <w:pStyle w:val="2117"/>
              <w:jc w:val="center"/>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17"/>
              <w:jc w:val="center"/>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7"/>
              <w:jc w:val="center"/>
              <w:rPr>
                <w:rFonts w:hint="eastAsia" w:ascii="楷体" w:hAnsi="楷体" w:eastAsia="楷体" w:cs="楷体"/>
                <w:b/>
                <w:bCs/>
              </w:rPr>
            </w:pPr>
            <w:r>
              <w:rPr>
                <w:rFonts w:hint="eastAsia" w:ascii="楷体" w:hAnsi="楷体" w:eastAsia="楷体" w:cs="楷体"/>
                <w:b/>
                <w:bCs/>
              </w:rPr>
              <w:t xml:space="preserve">是否</w:t>
            </w:r>
            <w:r/>
          </w:p>
          <w:p>
            <w:pPr>
              <w:pStyle w:val="2117"/>
              <w:jc w:val="center"/>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17"/>
              <w:jc w:val="center"/>
              <w:rPr>
                <w:rFonts w:hint="eastAsia" w:ascii="楷体" w:hAnsi="楷体" w:eastAsia="楷体" w:cs="楷体"/>
                <w:b/>
                <w:bCs/>
              </w:rPr>
            </w:pPr>
            <w:r>
              <w:rPr>
                <w:rFonts w:hint="eastAsia" w:ascii="楷体" w:hAnsi="楷体" w:eastAsia="楷体" w:cs="楷体"/>
                <w:b/>
                <w:bCs/>
              </w:rPr>
              <w:t xml:space="preserve">备注</w:t>
            </w:r>
            <w:r/>
          </w:p>
        </w:tc>
      </w:tr>
      <w:tr>
        <w:trPr>
          <w:trHeight w:val="953"/>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17"/>
              <w:jc w:val="center"/>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17"/>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7"/>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7"/>
              <w:jc w:val="righ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7"/>
              <w:jc w:val="center"/>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17"/>
              <w:rPr>
                <w:rFonts w:hint="eastAsia" w:ascii="楷体" w:hAnsi="楷体" w:eastAsia="楷体" w:cs="楷体"/>
              </w:rPr>
            </w:pPr>
            <w:r>
              <w:rPr>
                <w:rFonts w:hint="eastAsia" w:ascii="楷体" w:hAnsi="楷体" w:eastAsia="楷体" w:cs="楷体"/>
              </w:rPr>
              <w:t xml:space="preserve">具体要求详见采购标的</w:t>
            </w:r>
            <w:r>
              <w:rPr>
                <w:rFonts w:hint="eastAsia" w:ascii="楷体" w:hAnsi="楷体" w:eastAsia="楷体" w:cs="楷体"/>
              </w:rPr>
              <w:t xml:space="preserve">的</w:t>
            </w:r>
            <w:r>
              <w:rPr>
                <w:rFonts w:hint="eastAsia" w:ascii="楷体" w:hAnsi="楷体" w:eastAsia="楷体" w:cs="楷体"/>
              </w:rPr>
              <w:t xml:space="preserve">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w:t>
      </w:r>
      <w:r>
        <w:rPr>
          <w:rFonts w:hint="eastAsia" w:ascii="楷体" w:hAnsi="楷体" w:eastAsia="楷体" w:cs="楷体"/>
          <w:b/>
          <w:bCs/>
          <w:sz w:val="24"/>
        </w:rPr>
        <w:t xml:space="preserve">的</w:t>
      </w:r>
      <w:r>
        <w:rPr>
          <w:rFonts w:hint="eastAsia" w:ascii="楷体" w:hAnsi="楷体" w:eastAsia="楷体" w:cs="楷体"/>
          <w:b/>
          <w:bCs/>
          <w:sz w:val="24"/>
        </w:rPr>
        <w:t xml:space="preserve">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r>
        <w:fldChar w:fldCharType="begin"/>
      </w:r>
      <w:r>
        <w:instrText xml:space="preserve">HYPERLINK "javascript:void(0)"</w:instrText>
      </w:r>
      <w:r>
        <w:fldChar w:fldCharType="separate"/>
      </w:r>
      <w:r>
        <w:rPr>
          <w:rStyle w:val="799"/>
          <w:rFonts w:hint="eastAsia" w:ascii="楷体" w:hAnsi="楷体" w:eastAsia="楷体" w:cs="楷体"/>
          <w:sz w:val="24"/>
        </w:rPr>
        <w:t xml:space="preserve">GB/T 7588-2020</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r>
        <w:fldChar w:fldCharType="begin"/>
      </w:r>
      <w:r>
        <w:instrText xml:space="preserve">HYPERLINK "javascript:void(0)"</w:instrText>
      </w:r>
      <w:r>
        <w:fldChar w:fldCharType="separate"/>
      </w:r>
      <w:r>
        <w:rPr>
          <w:rStyle w:val="799"/>
          <w:rFonts w:hint="eastAsia" w:ascii="楷体" w:hAnsi="楷体" w:eastAsia="楷体" w:cs="楷体"/>
          <w:sz w:val="24"/>
        </w:rPr>
        <w:t xml:space="preserve">GB/T 10060-2023</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r>
        <w:fldChar w:fldCharType="begin"/>
      </w:r>
      <w:r>
        <w:instrText xml:space="preserve">HYPERLINK "javascript:void(0)"</w:instrText>
      </w:r>
      <w:r>
        <w:fldChar w:fldCharType="separate"/>
      </w:r>
      <w:r>
        <w:rPr>
          <w:rStyle w:val="799"/>
          <w:rFonts w:hint="eastAsia" w:ascii="楷体" w:hAnsi="楷体" w:eastAsia="楷体" w:cs="楷体"/>
          <w:sz w:val="24"/>
        </w:rPr>
        <w:t xml:space="preserve">GB/T 24478-2023</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《电梯操作装置、信号和附件》</w:t>
      </w:r>
      <w:r>
        <w:fldChar w:fldCharType="begin"/>
      </w:r>
      <w:r>
        <w:instrText xml:space="preserve">HYPERLINK "javascript:void(0)"</w:instrText>
      </w:r>
      <w:r>
        <w:fldChar w:fldCharType="separate"/>
      </w:r>
      <w:r>
        <w:rPr>
          <w:rStyle w:val="799"/>
          <w:rFonts w:hint="eastAsia" w:ascii="楷体" w:hAnsi="楷体" w:eastAsia="楷体" w:cs="楷体"/>
          <w:sz w:val="24"/>
        </w:rPr>
        <w:t xml:space="preserve">GB/T 30560-2014</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2.电梯基本配置要求</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705"/>
        <w:gridCol w:w="2410"/>
        <w:gridCol w:w="5521"/>
      </w:tblGrid>
      <w:tr>
        <w:trPr>
          <w:jc w:val="center"/>
          <w:trHeight w:val="397"/>
        </w:trPr>
        <w:tc>
          <w:tcPr>
            <w:gridSpan w:val="3"/>
            <w:tcBorders>
              <w:top w:val="single" w:color="auto" w:sz="4" w:space="0"/>
              <w:left w:val="single" w:color="auto" w:sz="4" w:space="0"/>
              <w:bottom w:val="single" w:color="auto" w:sz="4" w:space="0"/>
              <w:right w:val="single" w:color="auto" w:sz="4" w:space="0"/>
            </w:tcBorders>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无机房客梯</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color w:val="000000"/>
                <w:szCs w:val="21"/>
              </w:rPr>
              <w:t xml:space="preserve">≥</w:t>
            </w:r>
            <w:r>
              <w:rPr>
                <w:rFonts w:hint="eastAsia" w:ascii="楷体" w:hAnsi="楷体" w:eastAsia="楷体" w:cs="楷体"/>
                <w:bCs/>
                <w:sz w:val="24"/>
              </w:rPr>
              <w:t xml:space="preserve">630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4层4站4门</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11400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1F:4200 2F:</w:t>
            </w:r>
            <w:r>
              <w:rPr>
                <w:rFonts w:hint="eastAsia" w:ascii="楷体" w:hAnsi="楷体" w:eastAsia="楷体" w:cs="楷体"/>
                <w:bCs/>
                <w:sz w:val="24"/>
              </w:rPr>
              <w:t xml:space="preserve">3600  3</w:t>
            </w:r>
            <w:r>
              <w:rPr>
                <w:rFonts w:hint="eastAsia" w:ascii="楷体" w:hAnsi="楷体" w:eastAsia="楷体" w:cs="楷体"/>
                <w:bCs/>
                <w:sz w:val="24"/>
              </w:rPr>
              <w:t xml:space="preserve">F:</w:t>
            </w:r>
            <w:r>
              <w:rPr>
                <w:rFonts w:hint="eastAsia" w:ascii="楷体" w:hAnsi="楷体" w:eastAsia="楷体" w:cs="楷体"/>
                <w:bCs/>
                <w:sz w:val="24"/>
              </w:rPr>
              <w:t xml:space="preserve">3600  4</w:t>
            </w:r>
            <w:r>
              <w:rPr>
                <w:rFonts w:hint="eastAsia" w:ascii="楷体" w:hAnsi="楷体" w:eastAsia="楷体" w:cs="楷体"/>
                <w:bCs/>
                <w:sz w:val="24"/>
              </w:rPr>
              <w:t xml:space="preserve">F:4600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2250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1900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color w:val="ff0000"/>
                <w:sz w:val="24"/>
              </w:rPr>
            </w:pPr>
            <w:r>
              <w:rPr>
                <w:rFonts w:hint="eastAsia" w:ascii="楷体" w:hAnsi="楷体" w:eastAsia="楷体" w:cs="楷体"/>
                <w:bCs/>
                <w:color w:val="ff0000"/>
                <w:sz w:val="24"/>
              </w:rPr>
              <w:t xml:space="preserve">1400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color w:val="ff0000"/>
                <w:sz w:val="24"/>
              </w:rPr>
            </w:pPr>
            <w:r>
              <w:rPr>
                <w:rFonts w:hint="eastAsia" w:ascii="楷体" w:hAnsi="楷体" w:eastAsia="楷体" w:cs="楷体"/>
                <w:bCs/>
                <w:color w:val="ff0000"/>
                <w:sz w:val="24"/>
              </w:rPr>
              <w:t xml:space="preserve">1100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color w:val="ff0000"/>
                <w:sz w:val="24"/>
              </w:rPr>
            </w:pPr>
            <w:r>
              <w:rPr>
                <w:rFonts w:hint="eastAsia" w:ascii="楷体" w:hAnsi="楷体" w:eastAsia="楷体" w:cs="楷体"/>
                <w:bCs/>
                <w:color w:val="ff0000"/>
                <w:sz w:val="24"/>
              </w:rPr>
              <w:t xml:space="preserve">2300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1（双扇）</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发纹不锈钢，LED灯</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bookmarkStart w:id="87" w:name="OLE_LINK3"/>
            <w:r/>
            <w:bookmarkStart w:id="88" w:name="OLE_LINK4"/>
            <w:r>
              <w:rPr>
                <w:rFonts w:hint="eastAsia" w:ascii="楷体" w:hAnsi="楷体" w:eastAsia="楷体" w:cs="楷体"/>
                <w:bCs/>
                <w:sz w:val="24"/>
              </w:rPr>
              <w:t xml:space="preserve">发纹不锈钢</w:t>
            </w:r>
            <w:bookmarkEnd w:id="87"/>
            <w:r/>
            <w:bookmarkEnd w:id="88"/>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w:t>
            </w:r>
            <w:r>
              <w:rPr>
                <w:rFonts w:hint="eastAsia" w:ascii="楷体" w:hAnsi="楷体" w:eastAsia="楷体" w:cs="楷体"/>
                <w:bCs/>
                <w:sz w:val="24"/>
              </w:rPr>
              <w:t xml:space="preserve">呼显示</w:t>
            </w:r>
            <w:r>
              <w:rPr>
                <w:rFonts w:hint="eastAsia" w:ascii="楷体" w:hAnsi="楷体" w:eastAsia="楷体" w:cs="楷体"/>
                <w:bCs/>
                <w:sz w:val="24"/>
              </w:rPr>
              <w:t xml:space="preserve">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w:t>
            </w:r>
            <w:r>
              <w:rPr>
                <w:rFonts w:hint="eastAsia" w:ascii="楷体" w:hAnsi="楷体" w:eastAsia="楷体" w:cs="楷体"/>
                <w:bCs/>
                <w:sz w:val="24"/>
              </w:rPr>
              <w:t xml:space="preserve">料：</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Borders>
              <w:top w:val="single" w:color="auto" w:sz="4" w:space="0"/>
              <w:left w:val="single" w:color="auto" w:sz="4" w:space="0"/>
              <w:bottom w:val="single" w:color="auto" w:sz="4" w:space="0"/>
              <w:right w:val="single" w:color="auto" w:sz="4" w:space="0"/>
            </w:tcBorders>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执行标准</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spacing w:line="300" w:lineRule="exact"/>
              <w:rPr>
                <w:rFonts w:hint="eastAsia" w:ascii="楷体" w:hAnsi="楷体" w:eastAsia="楷体" w:cs="楷体"/>
                <w:bCs/>
                <w:sz w:val="24"/>
              </w:rPr>
            </w:pPr>
            <w:r>
              <w:rPr>
                <w:rFonts w:hint="eastAsia" w:ascii="楷体" w:hAnsi="楷体" w:eastAsia="楷体" w:cs="楷体"/>
                <w:bCs/>
                <w:sz w:val="24"/>
              </w:rPr>
              <w:t xml:space="preserve">《电梯制造与安装安全规范》</w:t>
            </w:r>
            <w:r/>
          </w:p>
        </w:tc>
      </w:tr>
    </w:tbl>
    <w:p>
      <w:pPr>
        <w:spacing w:line="360" w:lineRule="auto"/>
        <w:rPr>
          <w:rFonts w:hint="eastAsia" w:ascii="楷体" w:hAnsi="楷体" w:eastAsia="楷体" w:cs="楷体"/>
          <w:sz w:val="24"/>
        </w:rPr>
      </w:pPr>
      <w:r>
        <w:rPr>
          <w:rFonts w:hint="eastAsia" w:ascii="楷体" w:hAnsi="楷体" w:eastAsia="楷体" w:cs="楷体"/>
          <w:sz w:val="24"/>
        </w:rPr>
      </w:r>
      <w:r/>
    </w:p>
    <w:p>
      <w:pPr>
        <w:spacing w:line="360" w:lineRule="auto"/>
        <w:rPr>
          <w:rFonts w:hint="eastAsia" w:ascii="楷体" w:hAnsi="楷体" w:eastAsia="楷体" w:cs="楷体"/>
          <w:sz w:val="24"/>
        </w:rPr>
      </w:pPr>
      <w:r>
        <w:rPr>
          <w:rFonts w:hint="eastAsia" w:ascii="楷体" w:hAnsi="楷体" w:eastAsia="楷体" w:cs="楷体"/>
          <w:sz w:val="24"/>
        </w:rPr>
        <w:t xml:space="preserve">3.标准功能要求</w:t>
      </w:r>
      <w:r/>
    </w:p>
    <w:tbl>
      <w:tblPr>
        <w:tblW w:w="9385"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50" w:type="dxa"/>
          <w:right w:w="0" w:type="dxa"/>
        </w:tblCellMar>
        <w:tblLook w:val="04A0" w:firstRow="1" w:lastRow="0" w:firstColumn="1" w:lastColumn="0" w:noHBand="0" w:noVBand="1"/>
      </w:tblPr>
      <w:tblGrid>
        <w:gridCol w:w="851"/>
        <w:gridCol w:w="3842"/>
        <w:gridCol w:w="939"/>
        <w:gridCol w:w="3753"/>
      </w:tblGrid>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功能</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ind w:firstLine="826"/>
              <w:spacing w:before="5" w:after="5"/>
              <w:rPr>
                <w:rFonts w:hint="eastAsia" w:ascii="楷体" w:hAnsi="楷体" w:eastAsia="楷体" w:cs="楷体"/>
                <w:sz w:val="24"/>
              </w:rPr>
            </w:pPr>
            <w:r>
              <w:rPr>
                <w:rFonts w:hint="eastAsia" w:ascii="楷体" w:hAnsi="楷体" w:eastAsia="楷体" w:cs="楷体"/>
                <w:b/>
                <w:sz w:val="24"/>
              </w:rPr>
              <w:t xml:space="preserve">功能</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本层</w:t>
            </w:r>
            <w:r>
              <w:rPr>
                <w:rFonts w:hint="eastAsia" w:ascii="楷体" w:hAnsi="楷体" w:eastAsia="楷体" w:cs="楷体"/>
                <w:sz w:val="24"/>
              </w:rPr>
              <w:t xml:space="preserve">同向外呼再开门</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集选控制</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满载直驶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梯门未开则自动开往下一层 </w:t>
            </w:r>
            <w:r/>
          </w:p>
        </w:tc>
      </w:tr>
      <w:tr>
        <w:trPr>
          <w:jc w:val="center"/>
          <w:trHeight w:val="697"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防捣乱功能（空载时，内</w:t>
            </w:r>
            <w:r>
              <w:rPr>
                <w:rFonts w:hint="eastAsia" w:ascii="楷体" w:hAnsi="楷体" w:eastAsia="楷体" w:cs="楷体"/>
                <w:sz w:val="24"/>
              </w:rPr>
              <w:t xml:space="preserve">呼登记</w:t>
            </w:r>
            <w:r>
              <w:rPr>
                <w:rFonts w:hint="eastAsia" w:ascii="楷体" w:hAnsi="楷体" w:eastAsia="楷体" w:cs="楷体"/>
                <w:sz w:val="24"/>
              </w:rPr>
              <w:t xml:space="preserve">限制）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ind w:right="149"/>
              <w:spacing w:before="5" w:after="5"/>
              <w:rPr>
                <w:rFonts w:hint="eastAsia" w:ascii="楷体" w:hAnsi="楷体" w:eastAsia="楷体" w:cs="楷体"/>
                <w:sz w:val="24"/>
              </w:rPr>
            </w:pPr>
            <w:r>
              <w:rPr>
                <w:rFonts w:hint="eastAsia" w:ascii="楷体" w:hAnsi="楷体" w:eastAsia="楷体" w:cs="楷体"/>
                <w:sz w:val="24"/>
              </w:rPr>
              <w:t xml:space="preserve">防捣乱功能（</w:t>
            </w:r>
            <w:r>
              <w:rPr>
                <w:rFonts w:hint="eastAsia" w:ascii="楷体" w:hAnsi="楷体" w:eastAsia="楷体" w:cs="楷体"/>
                <w:sz w:val="24"/>
              </w:rPr>
              <w:t xml:space="preserve">端站停层取消内</w:t>
            </w:r>
            <w:r>
              <w:rPr>
                <w:rFonts w:hint="eastAsia" w:ascii="楷体" w:hAnsi="楷体" w:eastAsia="楷体" w:cs="楷体"/>
                <w:sz w:val="24"/>
              </w:rPr>
              <w:t xml:space="preserve">呼 ）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防捣乱功能（反向内呼自动消除 ）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基站开门等待时间可调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门机速度及力矩可调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再平层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轿厢照明、风扇节能运行功能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启动补偿功能 </w:t>
            </w:r>
            <w:r/>
          </w:p>
        </w:tc>
      </w:tr>
      <w:tr>
        <w:trPr>
          <w:jc w:val="center"/>
          <w:trHeight w:val="879"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故障时就近平层（如，马达过温故障、楼层位置错误）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报警和对讲功能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轿内应急照明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超载保护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门锁故障重复关门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门受阻保护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光幕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锁梯（钥匙开关）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缺相及错相保护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控制柜</w:t>
            </w:r>
            <w:r>
              <w:rPr>
                <w:rFonts w:hint="eastAsia" w:ascii="楷体" w:hAnsi="楷体" w:eastAsia="楷体" w:cs="楷体"/>
                <w:sz w:val="24"/>
              </w:rPr>
              <w:t xml:space="preserve">可锁主开关</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紧急电动运行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检修操作（轿顶）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检修操作（底坑）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曳引机温度监控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曳引机空转保护功能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火灾应急返回信号预留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轿厢意外移动保护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限制轿内人员开启轿门装置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制动力矩检测功能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门锁安全装置的失效检测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应急电动</w:t>
            </w:r>
            <w:r>
              <w:rPr>
                <w:rFonts w:hint="eastAsia" w:ascii="楷体" w:hAnsi="楷体" w:eastAsia="楷体" w:cs="楷体"/>
                <w:sz w:val="24"/>
              </w:rPr>
              <w:t xml:space="preserve">松闸功能</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门锁旁路功能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剩余电流动作保护功能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自动门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集选错误</w:t>
            </w:r>
            <w:r>
              <w:rPr>
                <w:rFonts w:hint="eastAsia" w:ascii="楷体" w:hAnsi="楷体" w:eastAsia="楷体" w:cs="楷体"/>
                <w:sz w:val="24"/>
              </w:rPr>
              <w:t xml:space="preserve">信号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运行计时计数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关门按钮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开门按钮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误指令消除（双击取消）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外召白色</w:t>
            </w:r>
            <w:r>
              <w:rPr>
                <w:rFonts w:hint="eastAsia" w:ascii="楷体" w:hAnsi="楷体" w:eastAsia="楷体" w:cs="楷体"/>
                <w:sz w:val="24"/>
              </w:rPr>
              <w:t xml:space="preserve">LED显示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轿内白色LED显示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语音安抚功能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对讲系统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轿厢内楼层选择按钮误按取消功能</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r>
            <w:r/>
          </w:p>
        </w:tc>
      </w:tr>
    </w:tbl>
    <w:p>
      <w:pPr>
        <w:ind w:firstLine="422"/>
        <w:spacing w:line="360" w:lineRule="auto"/>
        <w:rPr>
          <w:rFonts w:hint="eastAsia" w:ascii="楷体" w:hAnsi="楷体" w:eastAsia="楷体" w:cs="楷体"/>
          <w:b/>
          <w:bCs/>
          <w:sz w:val="24"/>
        </w:rPr>
      </w:pPr>
      <w:r>
        <w:rPr>
          <w:rFonts w:hint="eastAsia" w:ascii="楷体" w:hAnsi="楷体" w:eastAsia="楷体" w:cs="楷体"/>
          <w:b/>
          <w:bCs/>
          <w:sz w:val="24"/>
        </w:rPr>
        <w:t xml:space="preserve">注：以上标准功能必须全部响应（须提供证明材料如有负偏离，为未实质性响应招标文件） </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w:t>
      </w:r>
      <w:r>
        <w:rPr>
          <w:rFonts w:hint="eastAsia" w:ascii="楷体" w:hAnsi="楷体" w:eastAsia="楷体" w:cs="楷体"/>
          <w:sz w:val="24"/>
        </w:rPr>
        <w:t xml:space="preserve">部件曳引机整机、控制柜、限速器、缓冲器、安全钳、上行超速保护装置、轿厢意外移动保护装置必须为所</w:t>
      </w:r>
      <w:r>
        <w:rPr>
          <w:rFonts w:hint="eastAsia" w:ascii="楷体" w:hAnsi="楷体" w:eastAsia="楷体" w:cs="楷体"/>
          <w:sz w:val="24"/>
        </w:rPr>
        <w:t xml:space="preserve">投电梯品牌的原厂原品牌产品,并提供型式试验报告扫描件或提供承诺书（格式自拟）。</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（3）曳引媒介的耐用性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所投品牌电梯曳引媒介（钢丝绳或钢带）疲劳测试折弯次数，测试次数≥1000万次（≥2000万次优先）。提供具有CMA或CNAS认证标志的试验或检验报告，扫描件上传至投标文件中；</w:t>
      </w:r>
      <w:r/>
    </w:p>
    <w:p>
      <w:pPr>
        <w:numPr>
          <w:ilvl w:val="0"/>
          <w:numId w:val="12"/>
        </w:numPr>
        <w:ind w:firstLine="420"/>
        <w:spacing w:line="360" w:lineRule="auto"/>
      </w:pPr>
      <w:r>
        <w:rPr>
          <w:rFonts w:hint="eastAsia" w:ascii="楷体" w:hAnsi="楷体" w:eastAsia="楷体" w:cs="楷体"/>
          <w:sz w:val="24"/>
        </w:rPr>
        <w:t xml:space="preserve">安全部件的耐久性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4.1所</w:t>
      </w:r>
      <w:r>
        <w:rPr>
          <w:rFonts w:hint="eastAsia" w:ascii="楷体" w:hAnsi="楷体" w:eastAsia="楷体" w:cs="楷体"/>
          <w:sz w:val="24"/>
        </w:rPr>
        <w:t xml:space="preserve">投品牌</w:t>
      </w:r>
      <w:r>
        <w:rPr>
          <w:rFonts w:hint="eastAsia" w:ascii="楷体" w:hAnsi="楷体" w:eastAsia="楷体" w:cs="楷体"/>
          <w:sz w:val="24"/>
        </w:rPr>
        <w:t xml:space="preserve">电梯的限速器模拟使用寿命≥20年（模拟试验寿命≥30年优先）（提供具有CMA或CNAS认证标志的试验或检验报告，扫描件上传至投标文件中）；4.2所</w:t>
      </w:r>
      <w:r>
        <w:rPr>
          <w:rFonts w:hint="eastAsia" w:ascii="楷体" w:hAnsi="楷体" w:eastAsia="楷体" w:cs="楷体"/>
          <w:sz w:val="24"/>
        </w:rPr>
        <w:t xml:space="preserve">投品牌</w:t>
      </w:r>
      <w:r>
        <w:rPr>
          <w:rFonts w:hint="eastAsia" w:ascii="楷体" w:hAnsi="楷体" w:eastAsia="楷体" w:cs="楷体"/>
          <w:sz w:val="24"/>
        </w:rPr>
        <w:t xml:space="preserve">电梯的安全钳模拟使用寿命年限≥20年（模拟试验寿命≥30年优先）提供具有CMA或CNAS认证标志的试验或检验报告，扫描件上传至投标文件中；</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4.3所</w:t>
      </w:r>
      <w:r>
        <w:rPr>
          <w:rFonts w:hint="eastAsia" w:ascii="楷体" w:hAnsi="楷体" w:eastAsia="楷体" w:cs="楷体"/>
          <w:sz w:val="24"/>
        </w:rPr>
        <w:t xml:space="preserve">投品牌</w:t>
      </w:r>
      <w:r>
        <w:rPr>
          <w:rFonts w:hint="eastAsia" w:ascii="楷体" w:hAnsi="楷体" w:eastAsia="楷体" w:cs="楷体"/>
          <w:sz w:val="24"/>
        </w:rPr>
        <w:t xml:space="preserve">电梯的按钮在动作力大于5N的条件下进行的标准动作次数≥1600万次（标准动作次数≥2000万次优先）提供具有CMA或CNAS认证标志的试验或检验报告，扫描件上传至投标文件中；</w:t>
      </w:r>
      <w:r/>
    </w:p>
    <w:p>
      <w:pPr>
        <w:ind w:firstLine="480"/>
        <w:spacing w:line="360" w:lineRule="auto"/>
        <w:rPr>
          <w:rFonts w:hint="eastAsia" w:ascii="楷体" w:hAnsi="楷体" w:eastAsia="楷体" w:cs="楷体"/>
          <w:sz w:val="24"/>
        </w:rPr>
      </w:pPr>
      <w:r>
        <w:rPr>
          <w:rFonts w:hint="eastAsia" w:ascii="楷体" w:hAnsi="楷体" w:eastAsia="楷体" w:cs="楷体"/>
          <w:sz w:val="24"/>
        </w:rPr>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sz w:val="24"/>
        </w:rPr>
        <w:t xml:space="preserve">电梯运行稳定性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控制装置类型为双32位微机控制，在电源（380V）波动的状态下能够稳定运行（实现超载运行正常、轿厢运行速度正常、电梯加减速正常、运行噪声正常），可承受电压波动范围≥±16%（可承受电压波动范围≥±20%优先）提供具有CMA或CNAS认证标志的试验或检验报告，扫描件上传至投标文件中；</w:t>
      </w:r>
      <w:r/>
    </w:p>
    <w:p>
      <w:pPr>
        <w:ind w:firstLine="480"/>
        <w:spacing w:line="360" w:lineRule="auto"/>
        <w:rPr>
          <w:rFonts w:hint="eastAsia" w:ascii="楷体" w:hAnsi="楷体" w:eastAsia="楷体" w:cs="楷体"/>
          <w:sz w:val="24"/>
        </w:rPr>
      </w:pPr>
      <w:r>
        <w:rPr>
          <w:rFonts w:hint="eastAsia" w:ascii="楷体" w:hAnsi="楷体" w:eastAsia="楷体" w:cs="楷体"/>
          <w:sz w:val="24"/>
        </w:rPr>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曳</w:t>
      </w:r>
      <w:r>
        <w:rPr>
          <w:rFonts w:hint="eastAsia" w:ascii="楷体" w:hAnsi="楷体" w:eastAsia="楷体" w:cs="楷体"/>
          <w:sz w:val="24"/>
        </w:rPr>
        <w:t xml:space="preserve">引机制动器的安全性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所投品牌电梯曳引机制动器的动作试验无故障次数＞1600万次（动作次数＞2000万次优先）提供具有CMA或CNAS认证标志的试验或检验报告，扫描件上传至投标文件中；</w:t>
      </w:r>
      <w:r/>
    </w:p>
    <w:p>
      <w:pPr>
        <w:numPr>
          <w:ilvl w:val="0"/>
          <w:numId w:val="12"/>
        </w:numPr>
        <w:ind w:firstLine="420"/>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门机系统的安全性</w:t>
      </w:r>
      <w:r/>
    </w:p>
    <w:p>
      <w:p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所投品牌电梯门机系统模拟正常的开关门运行，疲劳试验动作次数＞1600万次（动作次数＞2000万次优先）</w:t>
      </w:r>
      <w:r>
        <w:rPr>
          <w:rFonts w:hint="eastAsia" w:ascii="楷体" w:hAnsi="楷体" w:eastAsia="楷体" w:cs="楷体"/>
          <w:sz w:val="24"/>
        </w:rPr>
        <w:t xml:space="preserve">提供具有CMA或CNAS认证标志的试验或检验报告，扫描件上传至投标文件中；</w:t>
      </w:r>
      <w:r/>
    </w:p>
    <w:p>
      <w:pPr>
        <w:numPr>
          <w:ilvl w:val="0"/>
          <w:numId w:val="12"/>
        </w:numPr>
        <w:ind w:firstLine="420"/>
        <w:spacing w:line="360" w:lineRule="auto"/>
        <w:rPr>
          <w:rFonts w:hint="eastAsia" w:ascii="楷体" w:hAnsi="楷体" w:eastAsia="楷体" w:cs="楷体"/>
          <w:color w:val="000000"/>
          <w:sz w:val="24"/>
        </w:rPr>
      </w:pPr>
      <w:r>
        <w:rPr>
          <w:rFonts w:hint="eastAsia" w:ascii="楷体" w:hAnsi="楷体" w:eastAsia="楷体" w:cs="楷体"/>
          <w:color w:val="000000"/>
          <w:sz w:val="24"/>
        </w:rPr>
        <w:t xml:space="preserve">光</w:t>
      </w:r>
      <w:r>
        <w:rPr>
          <w:rFonts w:hint="eastAsia" w:ascii="楷体" w:hAnsi="楷体" w:eastAsia="楷体" w:cs="楷体"/>
          <w:color w:val="000000"/>
          <w:sz w:val="24"/>
        </w:rPr>
        <w:t xml:space="preserve">幕系统</w:t>
      </w:r>
      <w:r>
        <w:rPr>
          <w:rFonts w:hint="eastAsia" w:ascii="楷体" w:hAnsi="楷体" w:eastAsia="楷体" w:cs="楷体"/>
          <w:color w:val="000000"/>
          <w:sz w:val="24"/>
        </w:rPr>
        <w:t xml:space="preserve">的安全性</w:t>
      </w:r>
      <w:r/>
    </w:p>
    <w:p>
      <w:p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所投品牌电梯</w:t>
      </w:r>
      <w:r>
        <w:rPr>
          <w:rFonts w:hint="eastAsia" w:ascii="楷体" w:hAnsi="楷体" w:eastAsia="楷体" w:cs="楷体"/>
          <w:color w:val="000000"/>
          <w:sz w:val="24"/>
        </w:rPr>
        <w:t xml:space="preserve">光幕需为</w:t>
      </w:r>
      <w:r>
        <w:rPr>
          <w:rFonts w:hint="eastAsia" w:ascii="楷体" w:hAnsi="楷体" w:eastAsia="楷体" w:cs="楷体"/>
          <w:color w:val="000000"/>
          <w:sz w:val="24"/>
        </w:rPr>
        <w:t xml:space="preserve">原厂原品牌，防护等级不小于IP65，最大光束不小于230束，以遮挡物进行遮挡试验，正常工作状态下无故障。＞1600万次（遮挡次数＞2000万次优先）</w:t>
      </w:r>
      <w:r>
        <w:rPr>
          <w:rFonts w:hint="eastAsia" w:ascii="楷体" w:hAnsi="楷体" w:eastAsia="楷体" w:cs="楷体"/>
          <w:sz w:val="24"/>
        </w:rPr>
        <w:t xml:space="preserve">提供具有CMA或CNAS认证标志的试验或检验报告，扫描件上传至投标文件中；</w:t>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sz w:val="24"/>
        </w:rPr>
        <w:t xml:space="preserve">电梯控制柜抗雷击浪涌干扰能力</w:t>
      </w:r>
      <w:r/>
    </w:p>
    <w:p>
      <w:pPr>
        <w:ind w:firstLine="420"/>
        <w:spacing w:line="360" w:lineRule="auto"/>
        <w:rPr>
          <w:rFonts w:hint="eastAsia" w:ascii="楷体" w:hAnsi="楷体" w:eastAsia="楷体" w:cs="楷体"/>
          <w:sz w:val="24"/>
        </w:rPr>
      </w:pPr>
      <w:r>
        <w:rPr>
          <w:rFonts w:hint="eastAsia" w:ascii="楷体" w:hAnsi="楷体" w:eastAsia="楷体" w:cs="楷体"/>
          <w:color w:val="000000"/>
          <w:sz w:val="24"/>
        </w:rPr>
        <w:t xml:space="preserve">所投品牌电梯控制柜按GB/T17626.5-2019的试验要求进行浪涌（冲击）抗扰度试验，抗雷击浪涌干扰能力＞±16KV（抗雷击浪涌干扰能力＞±20KV优先)提供具有CMA或CNAS认证标志的试验或检验报告，扫描件上传至投标文件中</w:t>
      </w:r>
      <w:r>
        <w:rPr>
          <w:rFonts w:hint="eastAsia" w:ascii="楷体" w:hAnsi="楷体" w:eastAsia="楷体" w:cs="楷体"/>
          <w:sz w:val="24"/>
        </w:rPr>
        <w:t xml:space="preserve">；</w:t>
      </w:r>
      <w:r/>
    </w:p>
    <w:p>
      <w:pPr>
        <w:numPr>
          <w:ilvl w:val="0"/>
          <w:numId w:val="12"/>
        </w:numPr>
        <w:ind w:firstLine="420"/>
        <w:spacing w:line="360" w:lineRule="auto"/>
        <w:rPr>
          <w:rFonts w:hint="eastAsia" w:ascii="楷体" w:hAnsi="楷体" w:eastAsia="楷体" w:cs="楷体"/>
          <w:sz w:val="24"/>
        </w:rPr>
      </w:pPr>
      <w:r>
        <w:rPr>
          <w:rFonts w:hint="eastAsia" w:ascii="楷体" w:hAnsi="楷体" w:eastAsia="楷体" w:cs="楷体"/>
          <w:sz w:val="24"/>
        </w:rPr>
        <w:t xml:space="preserve">项目实施：</w:t>
      </w:r>
      <w:r/>
    </w:p>
    <w:p>
      <w:pPr>
        <w:pStyle w:val="806"/>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制定施工组织方案：包括但不限于施工组织方案、安装进度计划、质量保证措施、安全保证措施、技术人员配备。</w:t>
      </w:r>
      <w:r/>
    </w:p>
    <w:p>
      <w:pPr>
        <w:pStyle w:val="806"/>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制定安装调试方案：包括但不限于新梯安装程序、施工方案、安全保障措施。</w:t>
      </w:r>
      <w:r/>
    </w:p>
    <w:p>
      <w:pPr>
        <w:pStyle w:val="806"/>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制定售后服务方案：包括但不限于服务方式、服务内容、问题故障处理方法、服务机构信息、技术人员、技术支持方案、备品备件库。</w:t>
      </w:r>
      <w:r/>
    </w:p>
    <w:p>
      <w:pPr>
        <w:pStyle w:val="806"/>
        <w:numPr>
          <w:ilvl w:val="0"/>
          <w:numId w:val="13"/>
        </w:numPr>
        <w:rPr>
          <w:rFonts w:hint="eastAsia" w:ascii="楷体" w:hAnsi="楷体" w:eastAsia="楷体" w:cs="楷体"/>
          <w:color w:val="ff0000"/>
          <w:sz w:val="24"/>
          <w:szCs w:val="24"/>
        </w:rPr>
      </w:pPr>
      <w:r>
        <w:rPr>
          <w:rFonts w:hint="eastAsia" w:ascii="楷体" w:hAnsi="楷体" w:eastAsia="楷体" w:cs="楷体"/>
          <w:color w:val="ff0000"/>
          <w:sz w:val="24"/>
          <w:szCs w:val="24"/>
        </w:rPr>
        <w:t xml:space="preserve">延期质保</w:t>
      </w:r>
      <w:r>
        <w:rPr>
          <w:rFonts w:hint="eastAsia" w:ascii="楷体" w:hAnsi="楷体" w:eastAsia="楷体" w:cs="楷体"/>
          <w:color w:val="ff0000"/>
          <w:sz w:val="24"/>
          <w:szCs w:val="24"/>
        </w:rPr>
        <w:t xml:space="preserve">：</w:t>
      </w:r>
      <w:r>
        <w:rPr>
          <w:rFonts w:hint="eastAsia" w:ascii="楷体" w:hAnsi="楷体" w:eastAsia="楷体" w:cs="楷体"/>
          <w:color w:val="ff0000"/>
          <w:sz w:val="24"/>
          <w:szCs w:val="24"/>
        </w:rPr>
        <w:t xml:space="preserve">在原三年质保基础上，提供</w:t>
      </w:r>
      <w:r>
        <w:rPr>
          <w:rFonts w:hint="eastAsia" w:ascii="楷体" w:hAnsi="楷体" w:eastAsia="楷体" w:cs="楷体"/>
          <w:color w:val="ff0000"/>
          <w:sz w:val="24"/>
          <w:szCs w:val="24"/>
        </w:rPr>
        <w:t xml:space="preserve">具体的</w:t>
      </w:r>
      <w:r>
        <w:rPr>
          <w:rFonts w:hint="eastAsia" w:ascii="楷体" w:hAnsi="楷体" w:eastAsia="楷体" w:cs="楷体"/>
          <w:color w:val="ff0000"/>
          <w:sz w:val="24"/>
          <w:szCs w:val="24"/>
        </w:rPr>
        <w:t xml:space="preserve">延期质保年限</w:t>
      </w:r>
      <w:r>
        <w:rPr>
          <w:rFonts w:hint="eastAsia" w:ascii="楷体" w:hAnsi="楷体" w:eastAsia="楷体" w:cs="楷体"/>
          <w:color w:val="ff0000"/>
          <w:sz w:val="24"/>
          <w:szCs w:val="24"/>
        </w:rPr>
        <w:t xml:space="preserve">（提供承诺函，格式自拟）</w:t>
      </w:r>
      <w:r>
        <w:rPr>
          <w:rFonts w:hint="eastAsia" w:ascii="楷体" w:hAnsi="楷体" w:eastAsia="楷体" w:cs="楷体"/>
          <w:color w:val="ff0000"/>
          <w:sz w:val="24"/>
          <w:szCs w:val="24"/>
        </w:rPr>
        <w:t xml:space="preserve">。</w:t>
      </w:r>
      <w:r/>
    </w:p>
    <w:p>
      <w:pPr>
        <w:pStyle w:val="806"/>
        <w:numPr>
          <w:ilvl w:val="0"/>
          <w:numId w:val="13"/>
        </w:numPr>
        <w:rPr>
          <w:rFonts w:hint="eastAsia" w:ascii="楷体" w:hAnsi="楷体" w:eastAsia="楷体" w:cs="楷体"/>
          <w:sz w:val="24"/>
          <w:szCs w:val="24"/>
        </w:rPr>
      </w:pPr>
      <w:r>
        <w:rPr>
          <w:rFonts w:hint="eastAsia" w:ascii="楷体" w:hAnsi="楷体" w:eastAsia="楷体" w:cs="楷体"/>
          <w:sz w:val="24"/>
          <w:szCs w:val="24"/>
        </w:rPr>
        <w:t xml:space="preserve">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四、履约能力</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1、中标人提供井道内所需所有随行电缆。具体接用电由招标人协助进行协调。投标人自行负责脚手架及安装井道底坑内爬梯的搭设、布置和拆除，费用包含在报价内。</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2、投标人现场的待装设备，由投标人负责保管和保护。如因保护不善，造成损失，由投标人承担全部责任。</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3、投标人相关人员的办公及生活问题由投标人负责。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4、如投标人有需要，招标人可提供材料堆放场地，相关的保护由投标人负责。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6、招标人不组织现场踏勘，投标人如有需要请自行踏勘。</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7、为了更好的</w:t>
      </w:r>
      <w:r>
        <w:rPr>
          <w:rFonts w:hint="eastAsia" w:ascii="楷体" w:hAnsi="楷体" w:eastAsia="楷体" w:cs="宋体"/>
          <w:sz w:val="24"/>
        </w:rPr>
        <w:t xml:space="preserve">服务该项目，投标人须为本项目提供相应的技术负责人和技术人员。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五、商务要求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（2）计划开竣工时间：合同签订后60日历天，质量：合格。</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4）根据《政府采购货物和服务招投标管理办法》第六十九条，“中标结果公告内容应当包括采购人及其委托的采购代理机构的名称、地址、联系方式，项目名称和项目编号，中标人名称、地址和中标金额，主要中标标的</w:t>
      </w:r>
      <w:r>
        <w:rPr>
          <w:rFonts w:hint="eastAsia" w:ascii="楷体" w:hAnsi="楷体" w:eastAsia="楷体" w:cs="楷体"/>
          <w:sz w:val="24"/>
        </w:rPr>
        <w:t xml:space="preserve">的</w:t>
      </w:r>
      <w:r>
        <w:rPr>
          <w:rFonts w:hint="eastAsia" w:ascii="楷体" w:hAnsi="楷体" w:eastAsia="楷体" w:cs="楷体"/>
          <w:sz w:val="24"/>
        </w:rPr>
        <w:t xml:space="preserve">名称、规格</w:t>
      </w:r>
      <w:r>
        <w:rPr>
          <w:rFonts w:hint="eastAsia" w:ascii="楷体" w:hAnsi="楷体" w:eastAsia="楷体" w:cs="楷体"/>
          <w:sz w:val="24"/>
        </w:rPr>
        <w:t xml:space="preserve">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17"/>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17"/>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17"/>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17"/>
              <w:spacing w:line="360" w:lineRule="auto"/>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7"/>
              <w:spacing w:line="360" w:lineRule="auto"/>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7"/>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17"/>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17"/>
              <w:spacing w:line="360" w:lineRule="auto"/>
              <w:rPr>
                <w:rFonts w:hint="eastAsia" w:ascii="楷体" w:hAnsi="楷体" w:eastAsia="楷体" w:cs="楷体"/>
              </w:rPr>
            </w:pPr>
            <w:r>
              <w:rPr>
                <w:rFonts w:hint="eastAsia" w:ascii="楷体" w:hAnsi="楷体" w:eastAsia="楷体" w:cs="楷体"/>
              </w:rPr>
              <w:t xml:space="preserve">具体要求详见采购标的</w:t>
            </w:r>
            <w:r>
              <w:rPr>
                <w:rFonts w:hint="eastAsia" w:ascii="楷体" w:hAnsi="楷体" w:eastAsia="楷体" w:cs="楷体"/>
              </w:rPr>
              <w:t xml:space="preserve">的</w:t>
            </w:r>
            <w:r>
              <w:rPr>
                <w:rFonts w:hint="eastAsia" w:ascii="楷体" w:hAnsi="楷体" w:eastAsia="楷体" w:cs="楷体"/>
              </w:rPr>
              <w:t xml:space="preserve">技术要求和商务要求</w:t>
            </w:r>
            <w:r/>
          </w:p>
        </w:tc>
      </w:tr>
    </w:tbl>
    <w:p>
      <w:pPr>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left="105" w:right="105"/>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六、采购标的需满足的服务标准、期限、效率等要求</w:t>
      </w:r>
      <w:r/>
    </w:p>
    <w:p>
      <w:pPr>
        <w:ind w:firstLine="420"/>
        <w:spacing w:line="360" w:lineRule="auto"/>
        <w:rPr>
          <w:rFonts w:hint="eastAsia" w:ascii="楷体" w:hAnsi="楷体" w:eastAsia="楷体" w:cs="楷体"/>
          <w:sz w:val="24"/>
          <w:highlight w:val="yellow"/>
        </w:rPr>
      </w:pPr>
      <w:r>
        <w:rPr>
          <w:rFonts w:hint="eastAsia" w:ascii="楷体" w:hAnsi="楷体" w:eastAsia="楷体" w:cs="宋体"/>
          <w:sz w:val="24"/>
        </w:rPr>
        <w:t xml:space="preserve">1、竣工验收后，投标人或所投品牌制造商应负责所售产品的售后服务，免费质保期（</w:t>
      </w:r>
      <w:r>
        <w:rPr>
          <w:rFonts w:hint="eastAsia" w:ascii="楷体" w:hAnsi="楷体" w:eastAsia="楷体" w:cs="宋体"/>
          <w:sz w:val="24"/>
        </w:rPr>
        <w:t xml:space="preserve">含维护</w:t>
      </w:r>
      <w:r>
        <w:rPr>
          <w:rFonts w:hint="eastAsia" w:ascii="楷体" w:hAnsi="楷体" w:eastAsia="楷体" w:cs="宋体"/>
          <w:sz w:val="24"/>
        </w:rPr>
        <w:t xml:space="preserve">保养）：取得特检院检验合格证后3年。</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3、所有产品送货到采购方指定的地点，并负责安装，直至投入正常使用。</w:t>
      </w:r>
      <w:r/>
    </w:p>
    <w:p>
      <w:pPr>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七、其他要求</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1、投标人投报的设备应符合国家对于相关设备的生产、销售、检验的标准和规定，符合行业主管部门的规定。</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3、本次招标为公共安全特种设备，中标后需提供</w:t>
      </w:r>
      <w:r>
        <w:rPr>
          <w:rFonts w:hint="eastAsia" w:ascii="楷体" w:hAnsi="楷体" w:eastAsia="楷体" w:cs="宋体"/>
          <w:spacing w:val="-4"/>
          <w:sz w:val="24"/>
          <w:lang w:val="zh-CN"/>
        </w:rPr>
        <w:t xml:space="preserve">公众责任险。</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4、本次报价应包含全新电梯设备、材料、随机备品配件及专用工具、</w:t>
      </w:r>
      <w:r>
        <w:rPr>
          <w:rFonts w:hint="eastAsia" w:ascii="楷体" w:hAnsi="楷体" w:eastAsia="楷体" w:cs="宋体"/>
          <w:sz w:val="24"/>
        </w:rPr>
        <w:t xml:space="preserve">维保服务</w:t>
      </w:r>
      <w:r>
        <w:rPr>
          <w:rFonts w:hint="eastAsia" w:ascii="楷体" w:hAnsi="楷体" w:eastAsia="楷体" w:cs="宋体"/>
          <w:sz w:val="24"/>
        </w:rPr>
        <w:t xml:space="preserve">及设备安装所需的配件和辅材以及运抵买方工地现场，负责安装、调试、 等项目的一切费用。</w:t>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86"/>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89" w:name="_Toc76955302"/>
      <w:r/>
      <w:bookmarkStart w:id="90" w:name="_Toc100386076"/>
      <w:r/>
      <w:bookmarkStart w:id="91" w:name="_Toc98669730"/>
      <w:r/>
      <w:bookmarkStart w:id="92" w:name="_Toc20821546"/>
      <w:r/>
      <w:bookmarkStart w:id="93" w:name="_Toc98669372"/>
      <w:r>
        <w:rPr>
          <w:rFonts w:hint="eastAsia" w:ascii="楷体" w:hAnsi="楷体" w:eastAsia="楷体"/>
          <w:b/>
          <w:sz w:val="30"/>
        </w:rPr>
        <w:t xml:space="preserve">评标办法和标准</w:t>
      </w:r>
      <w:r/>
    </w:p>
    <w:p>
      <w:pPr>
        <w:pStyle w:val="72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36"/>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36"/>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36"/>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36"/>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26"/>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w:t>
      </w:r>
      <w:r>
        <w:rPr>
          <w:rFonts w:hint="eastAsia" w:ascii="楷体" w:hAnsi="楷体" w:eastAsia="楷体"/>
          <w:b/>
          <w:sz w:val="24"/>
          <w:u w:val="single"/>
        </w:rPr>
        <w:t xml:space="preserve">作出</w:t>
      </w:r>
      <w:r>
        <w:rPr>
          <w:rFonts w:hint="eastAsia" w:ascii="楷体" w:hAnsi="楷体" w:eastAsia="楷体"/>
          <w:b/>
          <w:sz w:val="24"/>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w:t>
            </w:r>
            <w:r>
              <w:rPr>
                <w:rFonts w:hint="eastAsia" w:ascii="楷体" w:hAnsi="楷体" w:eastAsia="楷体"/>
                <w:sz w:val="24"/>
              </w:rPr>
              <w:t xml:space="preserve">或2025年度</w:t>
            </w:r>
            <w:r>
              <w:rPr>
                <w:rFonts w:hint="eastAsia" w:ascii="楷体" w:hAnsi="楷体" w:eastAsia="楷体"/>
                <w:sz w:val="24"/>
              </w:rPr>
              <w:t xml:space="preserve">财务报告（成立不满一年的提供至少一个月），或银行出具的资信证明，或财政部门认可的政府采购专业担保机构</w:t>
            </w:r>
            <w:r>
              <w:rPr>
                <w:rFonts w:hint="eastAsia" w:ascii="楷体" w:hAnsi="楷体" w:eastAsia="楷体"/>
                <w:sz w:val="24"/>
              </w:rPr>
              <w:t xml:space="preserve">出具的投标担保函等或资格承诺函。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本项目不属于专门面向中小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w:t>
            </w:r>
            <w:r>
              <w:rPr>
                <w:rFonts w:hint="eastAsia" w:ascii="楷体" w:hAnsi="楷体" w:eastAsia="楷体"/>
                <w:sz w:val="24"/>
                <w:szCs w:val="28"/>
              </w:rPr>
              <w:t xml:space="preserve">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w:t>
      </w:r>
      <w:r>
        <w:rPr>
          <w:rFonts w:hint="eastAsia" w:ascii="楷体" w:hAnsi="楷体" w:eastAsia="楷体"/>
          <w:sz w:val="24"/>
        </w:rPr>
        <w:t xml:space="preserve">响应性只根据</w:t>
      </w:r>
      <w:r>
        <w:rPr>
          <w:rFonts w:hint="eastAsia" w:ascii="楷体" w:hAnsi="楷体" w:eastAsia="楷体"/>
          <w:sz w:val="24"/>
        </w:rPr>
        <w:t xml:space="preserve">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4" w:name="_Hlk212798199"/>
      <w:r>
        <w:rPr>
          <w:rFonts w:hint="eastAsia" w:ascii="楷体" w:hAnsi="楷体" w:eastAsia="楷体"/>
          <w:b/>
          <w:sz w:val="30"/>
          <w:szCs w:val="30"/>
        </w:rPr>
        <w:t xml:space="preserve">8.商务和技术评估</w:t>
      </w:r>
      <w:bookmarkEnd w:id="89"/>
      <w:bookmarkEnd w:id="90"/>
      <w:bookmarkEnd w:id="91"/>
      <w:bookmarkEnd w:id="92"/>
      <w:bookmarkEnd w:id="93"/>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b050"/>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4"/>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w:t>
            </w:r>
            <w:r>
              <w:rPr>
                <w:rFonts w:hint="eastAsia" w:ascii="楷体" w:hAnsi="楷体" w:eastAsia="楷体" w:cs="楷体"/>
              </w:rPr>
              <w:t xml:space="preserve">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pPr w:horzAnchor="page" w:tblpXSpec="center" w:vertAnchor="text" w:tblpY="650" w:leftFromText="180" w:topFromText="0" w:rightFromText="180" w:bottomFromText="0"/>
        <w:tblW w:w="9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7"/>
        <w:gridCol w:w="7244"/>
        <w:gridCol w:w="684"/>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297" w:type="dxa"/>
            <w:textDirection w:val="lrTb"/>
            <w:noWrap w:val="false"/>
          </w:tcPr>
          <w:p>
            <w:pPr>
              <w:pStyle w:val="1604"/>
              <w:ind w:left="420"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pStyle w:val="1604"/>
              <w:ind w:firstLine="42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textDirection w:val="lrTb"/>
            <w:noWrap w:val="false"/>
          </w:tcPr>
          <w:p>
            <w:pPr>
              <w:pStyle w:val="1604"/>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pStyle w:val="1604"/>
              <w:ind w:firstLine="420"/>
              <w:jc w:val="center"/>
              <w:spacing w:before="0" w:after="0" w:line="320" w:lineRule="exact"/>
              <w:rPr>
                <w:rFonts w:hint="eastAsia" w:ascii="楷体" w:hAnsi="楷体" w:eastAsia="楷体" w:cs="楷体"/>
                <w:sz w:val="21"/>
                <w:szCs w:val="21"/>
              </w:rPr>
            </w:pPr>
            <w:r>
              <w:rPr>
                <w:rStyle w:val="1146"/>
                <w:rFonts w:hint="eastAsia" w:ascii="楷体" w:hAnsi="楷体" w:eastAsia="楷体" w:cs="楷体"/>
                <w:b/>
                <w:bCs/>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4"/>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50分</w:t>
            </w:r>
            <w:r/>
          </w:p>
        </w:tc>
      </w:tr>
      <w:tr>
        <w:trPr>
          <w:trHeight w:val="1092"/>
        </w:trPr>
        <w:tc>
          <w:tcPr>
            <w:shd w:val="clear" w:color="auto" w:fill="ffffff"/>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604"/>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w:t>
            </w:r>
            <w:r>
              <w:rPr>
                <w:rFonts w:hint="eastAsia" w:ascii="楷体" w:hAnsi="楷体" w:eastAsia="楷体" w:cs="楷体"/>
              </w:rPr>
              <w:t xml:space="preserve">微企业</w:t>
            </w:r>
            <w:r>
              <w:rPr>
                <w:rFonts w:hint="eastAsia" w:ascii="楷体" w:hAnsi="楷体" w:eastAsia="楷体" w:cs="楷体"/>
              </w:rPr>
              <w:t xml:space="preserve">制造，对其价格给予10%的调减，以调减后的价格计算价格分。《中小企业声明函》填写格式见第六部分投标文件格式。 根据《财政部 司法部关于政府采购支持监狱企业发展有关问题的通知》（财库〔2014〕68号</w:t>
            </w:r>
            <w:r>
              <w:rPr>
                <w:rFonts w:hint="eastAsia" w:ascii="楷体" w:hAnsi="楷体" w:eastAsia="楷体" w:cs="楷体"/>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4"/>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pStyle w:val="2118"/>
              <w:ind w:firstLine="422"/>
              <w:spacing w:before="0" w:after="0" w:line="320" w:lineRule="exact"/>
              <w:rPr>
                <w:rFonts w:hint="eastAsia" w:ascii="楷体" w:hAnsi="楷体" w:eastAsia="楷体" w:cs="楷体"/>
                <w:b w:val="0"/>
                <w:bCs w:val="0"/>
                <w:sz w:val="21"/>
                <w:szCs w:val="22"/>
              </w:rPr>
            </w:pPr>
            <w:r>
              <w:rPr>
                <w:rFonts w:hint="eastAsia" w:ascii="楷体" w:hAnsi="楷体" w:eastAsia="楷体" w:cs="楷体"/>
                <w:sz w:val="21"/>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4"/>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w:t>
            </w:r>
            <w:r>
              <w:rPr>
                <w:rFonts w:hint="eastAsia" w:ascii="楷体" w:hAnsi="楷体" w:eastAsia="楷体" w:cs="楷体"/>
                <w:sz w:val="21"/>
                <w:szCs w:val="21"/>
              </w:rPr>
              <w:t xml:space="preserve">6</w:t>
            </w:r>
            <w:r>
              <w:rPr>
                <w:rFonts w:hint="eastAsia" w:ascii="楷体" w:hAnsi="楷体" w:eastAsia="楷体" w:cs="楷体"/>
                <w:sz w:val="21"/>
                <w:szCs w:val="21"/>
              </w:rPr>
              <w:t xml:space="preserve">分</w:t>
            </w:r>
            <w:r/>
          </w:p>
        </w:tc>
      </w:tr>
      <w:tr>
        <w:trPr>
          <w:trHeight w:val="115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主要部件原厂原品牌评价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本次所投电梯型号的曳引机、控制柜、限速器、缓冲器、安全钳、上行超速保护装置，有一项非原厂原品牌的扣0.5分，扣完为止。（提供整机型式试验报告</w:t>
            </w:r>
            <w:r>
              <w:rPr>
                <w:rFonts w:hint="eastAsia" w:ascii="楷体" w:hAnsi="楷体" w:eastAsia="楷体" w:cs="楷体"/>
                <w:color w:val="000000"/>
                <w:szCs w:val="21"/>
              </w:rPr>
              <w:t xml:space="preserve">原件扫描件或承诺书（格式自拟）</w:t>
            </w:r>
            <w:r>
              <w:rPr>
                <w:rFonts w:hint="eastAsia" w:ascii="楷体" w:hAnsi="楷体" w:eastAsia="楷体" w:cs="楷体"/>
                <w:color w:val="000000"/>
              </w:rPr>
              <w:t xml:space="preserve">，否则不得分）。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962"/>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曳引媒介的耐用性评价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曳引媒介的耐用性：</w:t>
            </w:r>
            <w:r/>
          </w:p>
          <w:p>
            <w:pPr>
              <w:ind w:firstLine="420"/>
              <w:jc w:val="left"/>
              <w:spacing w:line="320" w:lineRule="exact"/>
              <w:widowControl/>
              <w:rPr>
                <w:rFonts w:hint="eastAsia" w:ascii="楷体" w:hAnsi="楷体" w:eastAsia="楷体" w:cs="楷体"/>
                <w:color w:val="000000"/>
              </w:rPr>
            </w:pPr>
            <w:r>
              <w:rPr>
                <w:rFonts w:hint="eastAsia" w:ascii="楷体" w:hAnsi="楷体" w:eastAsia="楷体" w:cs="楷体"/>
              </w:rPr>
              <w:t xml:space="preserve">根据所投品牌电梯曳引媒介（钢丝绳或钢带）疲劳测试折弯次数进行打分，测试次数≥2000万次的得3分，2000万次＞测试次数≥1500万次的得2分，1500万次＞测试次数≥1000万次的得1分，其他不得分；（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1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right="108"/>
              <w:spacing w:line="320" w:lineRule="exact"/>
              <w:rPr>
                <w:rFonts w:hint="eastAsia" w:ascii="楷体" w:hAnsi="楷体" w:eastAsia="楷体" w:cs="楷体"/>
                <w:color w:val="000000"/>
              </w:rPr>
            </w:pPr>
            <w:r>
              <w:rPr>
                <w:rFonts w:hint="eastAsia" w:ascii="楷体" w:hAnsi="楷体" w:eastAsia="楷体" w:cs="楷体"/>
                <w:color w:val="000000"/>
                <w:szCs w:val="21"/>
              </w:rPr>
              <w:t xml:space="preserve">安全部件的耐久性评价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安全部件的耐久性：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1、根据所投品牌电梯的限速器模拟使用寿命年限进行打分，模拟试验寿命≥30年的得3分，30年＞模拟试验寿命≥25年的得2分，25年＞模拟试验寿命≥20年的得1分，其他不得分；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2、根据所投品牌电梯的安全</w:t>
            </w:r>
            <w:r>
              <w:rPr>
                <w:rFonts w:hint="eastAsia" w:ascii="楷体" w:hAnsi="楷体" w:eastAsia="楷体" w:cs="楷体"/>
                <w:color w:val="000000"/>
                <w:szCs w:val="21"/>
              </w:rPr>
              <w:t xml:space="preserve">钳</w:t>
            </w:r>
            <w:r>
              <w:rPr>
                <w:rFonts w:hint="eastAsia" w:ascii="楷体" w:hAnsi="楷体" w:eastAsia="楷体" w:cs="楷体"/>
                <w:color w:val="000000"/>
                <w:szCs w:val="21"/>
              </w:rPr>
              <w:t xml:space="preserve">模拟使用寿命年限进行打分，模拟试验寿命</w:t>
            </w:r>
            <w:r>
              <w:rPr>
                <w:rFonts w:hint="eastAsia" w:ascii="楷体" w:hAnsi="楷体" w:eastAsia="楷体" w:cs="楷体"/>
                <w:color w:val="000000"/>
                <w:szCs w:val="21"/>
              </w:rPr>
              <w:t xml:space="preserve">≥30年的得3分，30年＞模拟试验寿命≥25年的得2分，25年＞模拟试验寿命≥20年的得1分，其他不得分；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3、根据所投品牌电梯的按钮在动作力大于5N的条件下进行的标准动作次数进行打分（试验后按钮的通断功能应正常、结构无明显损坏）。标准动作次数≥2000万次的得3分，2000万次＞标准动作次数≥1800万次的得2分，1800万次＞标准动作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9</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电梯运行稳定性评价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电梯运行稳定性：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所投品牌电梯控制装置类型为微机控制，在电源（380V）波动的状态下能够稳定运行（实现超载运行正常、轿厢运行速度正常、电梯加减速正常、运行噪声正常），可承受电压波动范围≥±20%的得3分，±20%＞电压波动范围≥±18%得2分，±18%＞电压波动范围≥±16%得1分，其余不得分；</w:t>
            </w:r>
            <w:r/>
          </w:p>
          <w:p>
            <w:pPr>
              <w:ind w:right="108" w:firstLine="420"/>
              <w:spacing w:line="320" w:lineRule="exact"/>
              <w:rPr>
                <w:rFonts w:hint="eastAsia" w:ascii="楷体" w:hAnsi="楷体" w:eastAsia="楷体" w:cs="楷体"/>
                <w:color w:val="000000"/>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曳引机制动器的安全性评价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曳引机制动器的安全性：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根据所投品牌电梯曳引机制动器的动作试验无故障次数进行打分，动作次数＞2000万次的得3分，2000万次≥动作次数＞1800万次的得2分，1800万次≥动作次数＞1600万次的得1分，其他不得分；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门机系统的安全性评价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门机系统的安全性：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根据所投品牌电梯门机系统模拟正常的开关门运行，疲劳试验动作次数进行打分，动作次数＞2000万次的得3分，2000万次≥动作次数＞1800万次的得2分，1800万次≥动作次数＞1600万次的得1分，其他不得分；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光</w:t>
            </w:r>
            <w:r>
              <w:rPr>
                <w:rFonts w:hint="eastAsia" w:ascii="楷体" w:hAnsi="楷体" w:eastAsia="楷体" w:cs="楷体"/>
                <w:color w:val="000000"/>
                <w:szCs w:val="21"/>
              </w:rPr>
              <w:t xml:space="preserve">幕系统</w:t>
            </w:r>
            <w:r>
              <w:rPr>
                <w:rFonts w:hint="eastAsia" w:ascii="楷体" w:hAnsi="楷体" w:eastAsia="楷体" w:cs="楷体"/>
                <w:color w:val="000000"/>
                <w:szCs w:val="21"/>
              </w:rPr>
              <w:t xml:space="preserve">的安全性评价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光</w:t>
            </w:r>
            <w:r>
              <w:rPr>
                <w:rFonts w:hint="eastAsia" w:ascii="楷体" w:hAnsi="楷体" w:eastAsia="楷体" w:cs="楷体"/>
                <w:color w:val="000000"/>
                <w:szCs w:val="21"/>
              </w:rPr>
              <w:t xml:space="preserve">幕系统</w:t>
            </w:r>
            <w:r>
              <w:rPr>
                <w:rFonts w:hint="eastAsia" w:ascii="楷体" w:hAnsi="楷体" w:eastAsia="楷体" w:cs="楷体"/>
                <w:color w:val="000000"/>
                <w:szCs w:val="21"/>
              </w:rPr>
              <w:t xml:space="preserve">的安全性：</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所投品牌电梯</w:t>
            </w:r>
            <w:r>
              <w:rPr>
                <w:rFonts w:hint="eastAsia" w:ascii="楷体" w:hAnsi="楷体" w:eastAsia="楷体" w:cs="楷体"/>
                <w:color w:val="000000"/>
                <w:szCs w:val="21"/>
              </w:rPr>
              <w:t xml:space="preserve">光幕需为</w:t>
            </w:r>
            <w:r>
              <w:rPr>
                <w:rFonts w:hint="eastAsia" w:ascii="楷体" w:hAnsi="楷体" w:eastAsia="楷体" w:cs="楷体"/>
                <w:color w:val="000000"/>
                <w:szCs w:val="21"/>
              </w:rPr>
              <w:t xml:space="preserve">原厂原品牌，防护等级不小于IP65，最大光束不小于230束，以遮挡物进行遮挡试验，正常工作状态下无故障。遮挡次数＞2000万次的得3分，2000万次≥遮挡次数＞1800万次的得2分，1800万次≥遮挡次数＞1600万次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4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电梯控制柜抗雷击浪涌干扰能力评价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所投品牌电梯控制柜按GB/T17626.5-2019的试验要求进行浪涌（冲击）抗扰度试验，针对抗雷击浪涌干扰能力进行打分，抗雷击浪涌干扰能力＞±20KV的得3分，±20KV≥抗雷击浪涌干扰能力＞±18KV的得2分，±18KV≥抗雷击浪涌干扰能力＞±16KV的得1分，其他不得分；</w:t>
            </w:r>
            <w:r/>
          </w:p>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97"/>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3</w:t>
            </w:r>
            <w:r/>
          </w:p>
        </w:tc>
      </w:tr>
      <w:tr>
        <w:trPr>
          <w:trHeight w:val="473"/>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施工组织方案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rPr>
              <w:t xml:space="preserve">根据投标人提供的项目实施方案，包括但不限于施工组织方案、安装进度计划、质量保证措施、安全保证措施、技术人员配备，方案完全包含上述要点且满足招标文件要求的得 </w:t>
            </w:r>
            <w:r>
              <w:rPr>
                <w:rFonts w:hint="eastAsia" w:ascii="楷体" w:hAnsi="楷体" w:eastAsia="楷体" w:cs="楷体"/>
              </w:rPr>
              <w:t xml:space="preserve">1</w:t>
            </w:r>
            <w:r>
              <w:rPr>
                <w:rFonts w:hint="eastAsia" w:ascii="楷体" w:hAnsi="楷体" w:eastAsia="楷体" w:cs="楷体"/>
              </w:rPr>
              <w:t xml:space="preserve">分，</w:t>
            </w:r>
            <w:r>
              <w:rPr>
                <w:rFonts w:hint="eastAsia" w:ascii="楷体" w:hAnsi="楷体" w:eastAsia="楷体" w:cs="楷体"/>
              </w:rPr>
              <w:t xml:space="preserve">有缺项或未提供方案的本项不得分，方案具有</w:t>
            </w:r>
            <w:r>
              <w:rPr>
                <w:rFonts w:hint="eastAsia" w:ascii="楷体" w:hAnsi="楷体" w:eastAsia="楷体" w:cs="楷体"/>
              </w:rPr>
              <w:t xml:space="preserve">可操作性的加 1分</w:t>
            </w:r>
            <w:r>
              <w:rPr>
                <w:rFonts w:hint="eastAsia" w:ascii="楷体" w:hAnsi="楷体" w:eastAsia="楷体" w:cs="楷体"/>
              </w:rPr>
              <w:t xml:space="preserve">。</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2</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安装调试方案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根据投标人提供的本项目的新梯安装程序、施工方案、安全保障措施等内容是否全面、详细进行综合评价，</w:t>
            </w:r>
            <w:r>
              <w:rPr>
                <w:rFonts w:hint="eastAsia" w:ascii="楷体" w:hAnsi="楷体" w:eastAsia="楷体" w:cs="楷体"/>
              </w:rPr>
              <w:t xml:space="preserve">方案完全包含上述要点且满足招标文件要求的得 </w:t>
            </w:r>
            <w:r>
              <w:rPr>
                <w:rFonts w:hint="eastAsia" w:ascii="楷体" w:hAnsi="楷体" w:eastAsia="楷体" w:cs="楷体"/>
              </w:rPr>
              <w:t xml:space="preserve">1</w:t>
            </w:r>
            <w:r>
              <w:rPr>
                <w:rFonts w:hint="eastAsia" w:ascii="楷体" w:hAnsi="楷体" w:eastAsia="楷体" w:cs="楷体"/>
              </w:rPr>
              <w:t xml:space="preserve">分，</w:t>
            </w:r>
            <w:r>
              <w:rPr>
                <w:rFonts w:hint="eastAsia" w:ascii="楷体" w:hAnsi="楷体" w:eastAsia="楷体" w:cs="楷体"/>
              </w:rPr>
              <w:t xml:space="preserve">有缺项或未提供方案的本项不得分，方案具有可操作性的加 1分。</w:t>
            </w:r>
            <w:r>
              <w:rPr>
                <w:rFonts w:hint="eastAsia" w:ascii="楷体" w:hAnsi="楷体" w:eastAsia="楷体" w:cs="楷体"/>
              </w:rPr>
              <w:t xml:space="preserve">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2</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sz w:val="24"/>
              </w:rPr>
            </w:pPr>
            <w:r>
              <w:rPr>
                <w:rFonts w:hint="eastAsia" w:ascii="楷体" w:hAnsi="楷体" w:eastAsia="楷体" w:cs="楷体"/>
                <w:szCs w:val="21"/>
              </w:rPr>
              <w:t xml:space="preserve">根据投标人提供的售后服务方案，包括但不限于：服务方式、服务内容、问题故障处理方法、服务机构信息、技术人员、技术支持方案、备品备件库。方案完全包含上述要点且满足招标文件要求的得2分，有缺项或未提供方案的本项不得分；方案具有针对性的加 1</w:t>
            </w:r>
            <w:r>
              <w:rPr>
                <w:rFonts w:hint="eastAsia" w:ascii="楷体" w:hAnsi="楷体" w:eastAsia="楷体" w:cs="楷体"/>
                <w:sz w:val="24"/>
              </w:rPr>
              <w:t xml:space="preserve">分</w:t>
            </w:r>
            <w:r>
              <w:rPr>
                <w:rFonts w:hint="eastAsia" w:ascii="楷体" w:hAnsi="楷体" w:eastAsia="楷体" w:cs="楷体"/>
                <w:szCs w:val="21"/>
              </w:rPr>
              <w:t xml:space="preserve">；方案具有可操作性的加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4</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延期质保</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在原三年免费质保基础上，承诺每增加一年得1.5分，最高得6分</w:t>
            </w:r>
            <w:r>
              <w:rPr>
                <w:rFonts w:hint="eastAsia" w:ascii="楷体" w:hAnsi="楷体" w:eastAsia="楷体" w:cs="楷体"/>
                <w:szCs w:val="21"/>
              </w:rPr>
              <w:t xml:space="preserve">。</w:t>
            </w:r>
            <w:r>
              <w:rPr>
                <w:rFonts w:hint="eastAsia" w:ascii="楷体" w:hAnsi="楷体" w:eastAsia="楷体" w:cs="楷体"/>
                <w:sz w:val="24"/>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应急处置方案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根据投标人提供的各类重大安全事故应急处理的详细分类预案，包括具体步骤与措施。预案完全包含上述要点且满足招标文件要求的得1分，有缺项或未提供预案的本项不得分；预案具有针对性的加 1 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2</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pStyle w:val="1604"/>
              <w:ind w:firstLine="420"/>
              <w:jc w:val="center"/>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b/>
                <w:bCs/>
                <w:color w:val="000000" w:themeColor="text1"/>
                <w:sz w:val="2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1604"/>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w:t>
            </w:r>
            <w:r>
              <w:rPr>
                <w:rFonts w:hint="eastAsia" w:ascii="楷体" w:hAnsi="楷体" w:eastAsia="楷体" w:cs="楷体"/>
                <w:sz w:val="21"/>
                <w:szCs w:val="21"/>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604"/>
              <w:ind w:firstLine="0"/>
              <w:jc w:val="center"/>
              <w:spacing w:before="0" w:after="0" w:line="320" w:lineRule="exact"/>
              <w:rPr>
                <w:rFonts w:hint="eastAsia" w:ascii="楷体" w:hAnsi="楷体" w:eastAsia="楷体" w:cs="楷体"/>
              </w:rPr>
            </w:pPr>
            <w:r>
              <w:rPr>
                <w:rFonts w:hint="eastAsia" w:ascii="楷体" w:hAnsi="楷体" w:eastAsia="楷体" w:cs="楷体"/>
                <w:sz w:val="21"/>
                <w:szCs w:val="21"/>
                <w:lang w:eastAsia="en-US"/>
              </w:rPr>
              <w:t xml:space="preserve">业绩</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04"/>
              <w:spacing w:line="320" w:lineRule="exact"/>
              <w:widowControl/>
              <w:rPr>
                <w:rFonts w:hint="eastAsia" w:ascii="楷体" w:hAnsi="楷体" w:eastAsia="楷体" w:cs="楷体"/>
                <w:spacing w:val="-4"/>
                <w:szCs w:val="21"/>
              </w:rPr>
            </w:pPr>
            <w:r>
              <w:rPr>
                <w:rFonts w:hint="eastAsia" w:ascii="楷体" w:hAnsi="楷体" w:eastAsia="楷体" w:cs="楷体"/>
                <w:spacing w:val="-4"/>
                <w:szCs w:val="21"/>
              </w:rPr>
              <w:t xml:space="preserve">投标人 自2022 年 1 月 1 日（以合同签订时间为准）以来承接电梯安装的成功案例， 每提供 1 </w:t>
            </w:r>
            <w:r>
              <w:rPr>
                <w:rFonts w:hint="eastAsia" w:ascii="楷体" w:hAnsi="楷体" w:eastAsia="楷体" w:cs="楷体"/>
                <w:spacing w:val="-4"/>
                <w:szCs w:val="21"/>
              </w:rPr>
              <w:t xml:space="preserve">个</w:t>
            </w:r>
            <w:r>
              <w:rPr>
                <w:rFonts w:hint="eastAsia" w:ascii="楷体" w:hAnsi="楷体" w:eastAsia="楷体" w:cs="楷体"/>
                <w:spacing w:val="-4"/>
                <w:szCs w:val="21"/>
              </w:rPr>
              <w:t xml:space="preserve">得 2分， 最多得2分。</w:t>
            </w:r>
            <w:r/>
          </w:p>
          <w:p>
            <w:pPr>
              <w:ind w:firstLine="404"/>
              <w:spacing w:line="320" w:lineRule="exact"/>
              <w:widowControl/>
              <w:rPr>
                <w:rFonts w:hint="eastAsia" w:ascii="楷体" w:hAnsi="楷体" w:eastAsia="楷体" w:cs="楷体"/>
                <w:szCs w:val="21"/>
              </w:rPr>
            </w:pPr>
            <w:r>
              <w:rPr>
                <w:rFonts w:hint="eastAsia" w:ascii="楷体" w:hAnsi="楷体" w:eastAsia="楷体" w:cs="楷体"/>
                <w:spacing w:val="-4"/>
                <w:szCs w:val="21"/>
              </w:rPr>
              <w:t xml:space="preserve">注：须提供合同作为佐证材料， 缺一不可，否则不得分。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pacing w:val="-2"/>
                <w:szCs w:val="21"/>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604"/>
              <w:ind w:firstLine="0"/>
              <w:jc w:val="center"/>
              <w:spacing w:before="0" w:after="0" w:line="320" w:lineRule="exact"/>
              <w:rPr>
                <w:rFonts w:hint="eastAsia" w:ascii="楷体" w:hAnsi="楷体" w:eastAsia="楷体" w:cs="楷体"/>
                <w:sz w:val="21"/>
                <w:szCs w:val="21"/>
                <w:lang w:eastAsia="en-US"/>
              </w:rPr>
            </w:pPr>
            <w:r>
              <w:rPr>
                <w:rFonts w:hint="eastAsia" w:ascii="楷体" w:hAnsi="楷体" w:eastAsia="楷体" w:cs="楷体"/>
                <w:sz w:val="21"/>
                <w:szCs w:val="21"/>
              </w:rPr>
              <w:t xml:space="preserve">节能环保评价</w:t>
            </w:r>
            <w:r/>
          </w:p>
        </w:tc>
        <w:tc>
          <w:tcPr>
            <w:tcBorders>
              <w:top w:val="single" w:color="000000" w:sz="4" w:space="0"/>
              <w:left w:val="single" w:color="000000" w:sz="4" w:space="0"/>
              <w:bottom w:val="single" w:color="000000" w:sz="4" w:space="0"/>
              <w:right w:val="single" w:color="000000" w:sz="4" w:space="0"/>
            </w:tcBorders>
            <w:tcW w:w="7244" w:type="dxa"/>
            <w:textDirection w:val="lrTb"/>
            <w:noWrap w:val="false"/>
          </w:tcPr>
          <w:p>
            <w:pPr>
              <w:pStyle w:val="1604"/>
              <w:ind w:firstLine="420"/>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rPr>
              <w:t xml:space="preserve">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r/>
          </w:p>
          <w:p>
            <w:pPr>
              <w:ind w:firstLine="404"/>
              <w:spacing w:line="320" w:lineRule="exact"/>
              <w:widowControl/>
              <w:rPr>
                <w:rFonts w:hint="eastAsia" w:ascii="楷体" w:hAnsi="楷体" w:eastAsia="楷体" w:cs="楷体"/>
                <w:spacing w:val="-4"/>
                <w:szCs w:val="21"/>
              </w:rPr>
            </w:pPr>
            <w:r>
              <w:rPr>
                <w:rFonts w:hint="eastAsia" w:ascii="楷体" w:hAnsi="楷体" w:eastAsia="楷体" w:cs="楷体"/>
                <w:color w:val="000000" w:themeColor="text1"/>
                <w:szCs w:val="21"/>
              </w:rPr>
              <w:t xml:space="preserve">2.投标产品属于财政部、生态环境部公布的“环境标志产品政府采购品目清单”范围内的，投标人提供国家确定的认证机构出具的、处于有效期内的该环保产品认证证书复印件的得1分。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pacing w:val="-2"/>
                <w:szCs w:val="21"/>
              </w:rPr>
            </w:pPr>
            <w:r>
              <w:rPr>
                <w:rFonts w:hint="eastAsia" w:ascii="楷体" w:hAnsi="楷体" w:eastAsia="楷体" w:cs="楷体"/>
                <w:szCs w:val="21"/>
              </w:rPr>
              <w:t xml:space="preserve">2</w:t>
            </w:r>
            <w:r/>
          </w:p>
        </w:tc>
      </w:tr>
    </w:tbl>
    <w:p>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26"/>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w:t>
      </w:r>
      <w:r>
        <w:rPr>
          <w:rFonts w:hint="eastAsia" w:ascii="楷体" w:hAnsi="楷体" w:eastAsia="楷体"/>
          <w:sz w:val="24"/>
        </w:rPr>
        <w:t xml:space="preserve">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w:t>
      </w:r>
      <w:r>
        <w:rPr>
          <w:rFonts w:hint="eastAsia" w:ascii="楷体" w:hAnsi="楷体" w:eastAsia="楷体"/>
          <w:sz w:val="24"/>
        </w:rPr>
        <w:t xml:space="preserve">文件规定的方式确定一个参加评标的投标人，招标文件未规定的采取随机抽取方式确定，其他投标无效。</w:t>
      </w:r>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98669719"/>
      <w:r/>
      <w:bookmarkStart w:id="96" w:name="_Toc98669361"/>
      <w:r/>
      <w:bookmarkStart w:id="97" w:name="_Toc100386064"/>
      <w:r/>
      <w:bookmarkStart w:id="98" w:name="_Toc92168030"/>
      <w:r/>
      <w:bookmarkStart w:id="99" w:name="_Toc20732998"/>
      <w:r/>
      <w:bookmarkEnd w:id="95"/>
      <w:bookmarkEnd w:id="96"/>
      <w:bookmarkEnd w:id="97"/>
      <w:bookmarkEnd w:id="98"/>
      <w:bookmarkEnd w:id="99"/>
      <w:r/>
    </w:p>
    <w:p>
      <w:pPr>
        <w:pStyle w:val="72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评审因素的量化指标评审得分最高的投标人为排名第一的中标候选人。评标委员会将根据评标结果向采购人推荐出3名中标候选人。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73"/>
        <w:ind w:firstLine="643"/>
        <w:spacing w:line="360" w:lineRule="auto"/>
        <w:rPr>
          <w:rFonts w:hint="eastAsia" w:ascii="楷体" w:hAnsi="楷体" w:eastAsia="楷体"/>
          <w:b/>
          <w:sz w:val="32"/>
        </w:rPr>
      </w:pPr>
      <w:r>
        <w:rPr>
          <w:rFonts w:hint="eastAsia" w:ascii="楷体" w:hAnsi="楷体" w:eastAsia="楷体"/>
          <w:b/>
          <w:sz w:val="32"/>
        </w:rPr>
      </w:r>
      <w:r/>
    </w:p>
    <w:p>
      <w:pPr>
        <w:pStyle w:val="773"/>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25"/>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25"/>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73"/>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52"/>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52"/>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52"/>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52"/>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52"/>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52"/>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25"/>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25"/>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w:t>
      </w:r>
      <w:r>
        <w:rPr>
          <w:rFonts w:hint="eastAsia" w:ascii="楷体" w:hAnsi="楷体" w:eastAsia="楷体"/>
          <w:sz w:val="28"/>
          <w:szCs w:val="28"/>
        </w:rPr>
        <w:t xml:space="preserve">或2025年度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100" w:name="_Hlk131494070"/>
      <w:r>
        <w:rPr>
          <w:rFonts w:hint="eastAsia" w:ascii="楷体" w:hAnsi="楷体" w:eastAsia="楷体"/>
          <w:sz w:val="28"/>
          <w:szCs w:val="28"/>
        </w:rPr>
        <w:t xml:space="preserve">资格承诺函</w:t>
      </w:r>
      <w:bookmarkStart w:id="101" w:name="_Hlk131494108"/>
      <w:r/>
      <w:bookmarkEnd w:id="100"/>
      <w:r>
        <w:rPr>
          <w:rFonts w:hint="eastAsia" w:ascii="楷体" w:hAnsi="楷体" w:eastAsia="楷体"/>
          <w:sz w:val="28"/>
          <w:szCs w:val="28"/>
        </w:rPr>
        <w:t xml:space="preserve">（见本部分（六）资格承诺函）</w:t>
      </w:r>
      <w:bookmarkEnd w:id="101"/>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25"/>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25"/>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725"/>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725"/>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725"/>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726"/>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102"/>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26"/>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26"/>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26"/>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26"/>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725"/>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26"/>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26"/>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26"/>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725"/>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725"/>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25"/>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51"/>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5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51"/>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51"/>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751"/>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25"/>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736"/>
        <w:jc w:val="center"/>
        <w:spacing w:line="360" w:lineRule="auto"/>
        <w:rPr>
          <w:rFonts w:hint="eastAsia" w:ascii="楷体" w:hAnsi="楷体" w:eastAsia="楷体"/>
        </w:rPr>
      </w:pPr>
      <w:r>
        <w:rPr>
          <w:rFonts w:ascii="楷体" w:hAnsi="楷体" w:eastAsia="楷体"/>
        </w:rPr>
        <w:br w:type="page" w:clear="all"/>
      </w:r>
      <w:r/>
    </w:p>
    <w:p>
      <w:pPr>
        <w:pStyle w:val="736"/>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曳引媒介的耐用性评价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安全部件的耐久性评价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电梯运行稳定性评价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ascii="楷体" w:hAnsi="楷体" w:eastAsia="楷体"/>
          <w:b/>
          <w:color w:val="002060"/>
          <w:sz w:val="24"/>
        </w:rPr>
        <w:t xml:space="preserve">曳引机制动器的安全性评价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ascii="楷体" w:hAnsi="楷体" w:eastAsia="楷体"/>
          <w:b/>
          <w:color w:val="002060"/>
          <w:sz w:val="24"/>
        </w:rPr>
        <w:t xml:space="preserve">门机系统的安全性评价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光</w:t>
      </w:r>
      <w:r>
        <w:rPr>
          <w:rFonts w:hint="eastAsia" w:ascii="楷体" w:hAnsi="楷体" w:eastAsia="楷体"/>
          <w:b/>
          <w:color w:val="002060"/>
          <w:sz w:val="24"/>
        </w:rPr>
        <w:t xml:space="preserve">幕系统</w:t>
      </w:r>
      <w:r>
        <w:rPr>
          <w:rFonts w:hint="eastAsia" w:ascii="楷体" w:hAnsi="楷体" w:eastAsia="楷体"/>
          <w:b/>
          <w:color w:val="002060"/>
          <w:sz w:val="24"/>
        </w:rPr>
        <w:t xml:space="preserve">的安全性评价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8.</w:t>
      </w:r>
      <w:r>
        <w:rPr>
          <w:rFonts w:hint="eastAsia" w:ascii="楷体" w:hAnsi="楷体" w:eastAsia="楷体"/>
          <w:b/>
          <w:color w:val="002060"/>
          <w:sz w:val="24"/>
        </w:rPr>
        <w:t xml:space="preserve">电梯控制柜抗雷击浪涌干扰能力评价</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9.</w:t>
      </w:r>
      <w:r>
        <w:rPr>
          <w:rFonts w:hint="eastAsia" w:ascii="楷体" w:hAnsi="楷体" w:eastAsia="楷体"/>
          <w:b/>
          <w:color w:val="002060"/>
          <w:sz w:val="24"/>
        </w:rPr>
        <w:t xml:space="preserve">施工组织方</w:t>
      </w:r>
      <w:r>
        <w:rPr>
          <w:rFonts w:hint="eastAsia" w:ascii="楷体" w:hAnsi="楷体" w:eastAsia="楷体"/>
          <w:b/>
          <w:color w:val="002060"/>
          <w:sz w:val="24"/>
        </w:rPr>
        <w:t xml:space="preserve">案</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10.</w:t>
      </w:r>
      <w:r>
        <w:rPr>
          <w:rFonts w:hint="eastAsia" w:ascii="楷体" w:hAnsi="楷体" w:eastAsia="楷体"/>
          <w:b/>
          <w:color w:val="002060"/>
          <w:sz w:val="24"/>
        </w:rPr>
        <w:t xml:space="preserve">安装调试方案</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11.</w:t>
      </w:r>
      <w:r>
        <w:rPr>
          <w:rFonts w:hint="eastAsia" w:ascii="楷体" w:hAnsi="楷体" w:eastAsia="楷体"/>
          <w:b/>
          <w:color w:val="002060"/>
          <w:sz w:val="24"/>
        </w:rPr>
        <w:t xml:space="preserve">售后服务方案</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12.</w:t>
      </w:r>
      <w:r>
        <w:rPr>
          <w:rFonts w:hint="eastAsia" w:ascii="楷体" w:hAnsi="楷体" w:eastAsia="楷体"/>
          <w:b/>
          <w:color w:val="002060"/>
          <w:sz w:val="24"/>
        </w:rPr>
        <w:t xml:space="preserve">延期质保</w:t>
      </w:r>
      <w:r/>
    </w:p>
    <w:p>
      <w:pPr>
        <w:pStyle w:val="2106"/>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13.</w:t>
      </w:r>
      <w:r>
        <w:rPr>
          <w:rFonts w:hint="eastAsia" w:ascii="楷体" w:hAnsi="楷体" w:eastAsia="楷体"/>
          <w:b/>
          <w:color w:val="002060"/>
          <w:sz w:val="24"/>
        </w:rPr>
        <w:t xml:space="preserve">应急处置方案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4</w:t>
      </w: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106"/>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w:t>
      </w:r>
      <w:r>
        <w:rPr>
          <w:rFonts w:hint="eastAsia" w:ascii="楷体" w:hAnsi="楷体" w:eastAsia="楷体"/>
          <w:color w:val="5b9bd5" w:themeColor="accent5"/>
          <w:sz w:val="24"/>
          <w:u w:val="single"/>
        </w:rPr>
        <w:t xml:space="preserve">不够可</w:t>
      </w:r>
      <w:r>
        <w:rPr>
          <w:rFonts w:hint="eastAsia" w:ascii="楷体" w:hAnsi="楷体" w:eastAsia="楷体"/>
          <w:color w:val="5b9bd5" w:themeColor="accent5"/>
          <w:sz w:val="24"/>
          <w:u w:val="single"/>
        </w:rPr>
        <w:t xml:space="preserve">自行添加。</w:t>
      </w:r>
      <w:r/>
    </w:p>
    <w:p>
      <w:pPr>
        <w:pStyle w:val="2106"/>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w:t>
      </w:r>
      <w:r>
        <w:rPr>
          <w:rFonts w:hint="eastAsia" w:ascii="楷体" w:hAnsi="楷体" w:eastAsia="楷体"/>
          <w:color w:val="5b9bd5" w:themeColor="accent5"/>
          <w:sz w:val="24"/>
          <w:u w:val="single"/>
        </w:rPr>
        <w:t xml:space="preserve">审，否则由此带来的一切后果，由投标人自行承担。</w:t>
      </w:r>
      <w:r/>
    </w:p>
    <w:p>
      <w:pPr>
        <w:pStyle w:val="2106"/>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jc w:val="center"/>
        <w:spacing w:line="460" w:lineRule="exact"/>
        <w:rPr>
          <w:rFonts w:hint="eastAsia" w:ascii="新宋体" w:hAnsi="新宋体" w:eastAsia="新宋体" w:cs="新宋体"/>
          <w:b/>
          <w:sz w:val="28"/>
          <w:szCs w:val="28"/>
        </w:rPr>
      </w:pPr>
      <w:r/>
      <w:bookmarkStart w:id="102" w:name="_Toc100386081"/>
      <w:r>
        <w:rPr>
          <w:rFonts w:hint="eastAsia" w:ascii="新宋体" w:hAnsi="新宋体" w:eastAsia="新宋体" w:cs="新宋体"/>
          <w:b/>
          <w:sz w:val="28"/>
          <w:szCs w:val="28"/>
        </w:rPr>
        <w:t xml:space="preserve">（二）节能环保评价</w:t>
      </w:r>
      <w:r/>
    </w:p>
    <w:p>
      <w:pPr>
        <w:pStyle w:val="725"/>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725"/>
      </w:pPr>
      <w:r/>
      <w:bookmarkEnd w:id="102"/>
      <w:r/>
    </w:p>
    <w:p>
      <w:pPr>
        <w:pStyle w:val="736"/>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736"/>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36"/>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103" w:name="OLE_LINK7"/>
      <w:r>
        <w:rPr>
          <w:rFonts w:hint="eastAsia" w:ascii="楷体" w:hAnsi="楷体" w:eastAsia="楷体"/>
          <w:b/>
          <w:sz w:val="32"/>
          <w:szCs w:val="32"/>
        </w:rPr>
        <w:t xml:space="preserve">中小企业声明函（货物类）</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4" w:name="_Hlk133157441"/>
      <w:r>
        <w:rPr>
          <w:rFonts w:hint="eastAsia" w:ascii="楷体" w:hAnsi="楷体" w:eastAsia="楷体" w:cstheme="minorBidi"/>
          <w:spacing w:val="6"/>
          <w:sz w:val="28"/>
          <w:szCs w:val="28"/>
          <w:u w:val="single"/>
        </w:rPr>
        <w:t xml:space="preserve">（中型企业、小型企业、微型企业）</w:t>
      </w:r>
      <w:bookmarkEnd w:id="104"/>
      <w:r>
        <w:rPr>
          <w:rFonts w:hint="eastAsia" w:ascii="楷体" w:hAnsi="楷体" w:eastAsia="楷体" w:cstheme="minorBidi"/>
          <w:spacing w:val="6"/>
          <w:sz w:val="28"/>
          <w:szCs w:val="28"/>
        </w:rPr>
        <w:t xml:space="preserve">；  </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5" w:name="_Hlk136503202"/>
      <w:r>
        <w:rPr>
          <w:rFonts w:hint="eastAsia" w:ascii="楷体" w:hAnsi="楷体" w:eastAsia="楷体" w:cstheme="minorBidi"/>
          <w:spacing w:val="6"/>
          <w:sz w:val="28"/>
          <w:szCs w:val="28"/>
          <w:u w:val="single"/>
        </w:rPr>
        <w:t xml:space="preserve">采购文件中明确的所属行业</w:t>
      </w:r>
      <w:bookmarkEnd w:id="105"/>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36"/>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6"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106"/>
      <w:r/>
      <w:r/>
    </w:p>
    <w:p>
      <w:pPr>
        <w:pStyle w:val="736"/>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736"/>
        <w:ind w:firstLine="584"/>
        <w:jc w:val="left"/>
        <w:spacing w:line="440" w:lineRule="exact"/>
        <w:rPr>
          <w:rFonts w:hint="eastAsia" w:ascii="楷体" w:hAnsi="楷体" w:eastAsia="楷体" w:cstheme="minorBidi"/>
          <w:spacing w:val="6"/>
          <w:sz w:val="28"/>
          <w:szCs w:val="28"/>
        </w:rPr>
      </w:pPr>
      <w:r/>
      <w:bookmarkStart w:id="107"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07"/>
      <w:r/>
    </w:p>
    <w:p>
      <w:pPr>
        <w:pStyle w:val="736"/>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w:t>
      </w:r>
      <w:r>
        <w:rPr>
          <w:rFonts w:ascii="宋体" w:hAnsi="宋体" w:cs="宋体"/>
          <w:color w:val="000000"/>
          <w:spacing w:val="6"/>
          <w:sz w:val="24"/>
        </w:rPr>
        <w:t xml:space="preserve">商按照</w:t>
      </w:r>
      <w:r>
        <w:rPr>
          <w:rFonts w:ascii="宋体" w:hAnsi="宋体" w:cs="宋体"/>
          <w:color w:val="000000"/>
          <w:spacing w:val="6"/>
          <w:sz w:val="24"/>
        </w:rPr>
        <w:t xml:space="preserve">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w:t>
      </w:r>
      <w:r>
        <w:rPr>
          <w:rFonts w:ascii="宋体" w:hAnsi="宋体" w:cs="宋体"/>
          <w:color w:val="000000"/>
          <w:spacing w:val="9"/>
          <w:sz w:val="24"/>
        </w:rPr>
        <w:t xml:space="preserve">一</w:t>
      </w:r>
      <w:r>
        <w:rPr>
          <w:rFonts w:ascii="宋体" w:hAnsi="宋体" w:cs="宋体"/>
          <w:color w:val="000000"/>
          <w:spacing w:val="9"/>
          <w:sz w:val="24"/>
        </w:rPr>
        <w:t xml:space="preserve">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3"/>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67"/>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rPr>
        <w:rStyle w:val="792"/>
      </w:rPr>
      <w:instrText xml:space="preserve"> PAGE </w:instrText>
    </w:r>
    <w:r>
      <w:fldChar w:fldCharType="separate"/>
    </w:r>
    <w:r>
      <w:rPr>
        <w:rStyle w:val="792"/>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rPr>
        <w:rStyle w:val="792"/>
      </w:rPr>
      <w:instrText xml:space="preserve"> PAGE </w:instrText>
    </w:r>
    <w:r>
      <w:fldChar w:fldCharType="separate"/>
    </w:r>
    <w:r>
      <w:rPr>
        <w:rStyle w:val="792"/>
        <w:rFonts w:hint="eastAsia"/>
      </w:rPr>
      <w:t xml:space="preserve">６</w:t>
    </w:r>
    <w:r>
      <w:rPr>
        <w:rStyle w:val="792"/>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8"/>
  </w:num>
  <w:num w:numId="4">
    <w:abstractNumId w:val="5"/>
  </w:num>
  <w:num w:numId="5">
    <w:abstractNumId w:val="9"/>
  </w:num>
  <w:num w:numId="6">
    <w:abstractNumId w:val="4"/>
  </w:num>
  <w:num w:numId="7">
    <w:abstractNumId w:val="6"/>
  </w:num>
  <w:num w:numId="8">
    <w:abstractNumId w:val="1"/>
  </w:num>
  <w:num w:numId="9">
    <w:abstractNumId w:val="10"/>
  </w:num>
  <w:num w:numId="10">
    <w:abstractNumId w:val="0"/>
  </w:num>
  <w:num w:numId="11">
    <w:abstractNumId w:val="1"/>
    <w:lvlOverride w:ilvl="0">
      <w:startOverride w:val="1"/>
    </w:lvlOverride>
  </w:num>
  <w:num w:numId="12">
    <w:abstractNumId w:val="2"/>
    <w:lvlOverride w:ilvl="0">
      <w:startOverride w:val="4"/>
    </w:lvlOverride>
  </w:num>
  <w:num w:numId="1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4"/>
    <w:uiPriority w:val="9"/>
    <w:rPr>
      <w:rFonts w:ascii="Arial" w:hAnsi="Arial" w:eastAsia="Arial" w:cs="Arial"/>
      <w:sz w:val="40"/>
      <w:szCs w:val="40"/>
    </w:rPr>
  </w:style>
  <w:style w:type="character" w:styleId="15">
    <w:name w:val="Heading 2 Char"/>
    <w:basedOn w:val="733"/>
    <w:link w:val="725"/>
    <w:uiPriority w:val="9"/>
    <w:rPr>
      <w:rFonts w:ascii="Arial" w:hAnsi="Arial" w:eastAsia="Arial" w:cs="Arial"/>
      <w:sz w:val="34"/>
    </w:rPr>
  </w:style>
  <w:style w:type="character" w:styleId="17">
    <w:name w:val="Heading 3 Char"/>
    <w:basedOn w:val="733"/>
    <w:link w:val="726"/>
    <w:uiPriority w:val="9"/>
    <w:rPr>
      <w:rFonts w:ascii="Arial" w:hAnsi="Arial" w:eastAsia="Arial" w:cs="Arial"/>
      <w:sz w:val="30"/>
      <w:szCs w:val="30"/>
    </w:rPr>
  </w:style>
  <w:style w:type="character" w:styleId="19">
    <w:name w:val="Heading 4 Char"/>
    <w:basedOn w:val="733"/>
    <w:link w:val="727"/>
    <w:uiPriority w:val="9"/>
    <w:rPr>
      <w:rFonts w:ascii="Arial" w:hAnsi="Arial" w:eastAsia="Arial" w:cs="Arial"/>
      <w:b/>
      <w:bCs/>
      <w:sz w:val="26"/>
      <w:szCs w:val="26"/>
    </w:rPr>
  </w:style>
  <w:style w:type="character" w:styleId="21">
    <w:name w:val="Heading 5 Char"/>
    <w:basedOn w:val="733"/>
    <w:link w:val="728"/>
    <w:uiPriority w:val="9"/>
    <w:rPr>
      <w:rFonts w:ascii="Arial" w:hAnsi="Arial" w:eastAsia="Arial" w:cs="Arial"/>
      <w:b/>
      <w:bCs/>
      <w:sz w:val="24"/>
      <w:szCs w:val="24"/>
    </w:rPr>
  </w:style>
  <w:style w:type="character" w:styleId="23">
    <w:name w:val="Heading 6 Char"/>
    <w:basedOn w:val="733"/>
    <w:link w:val="729"/>
    <w:uiPriority w:val="9"/>
    <w:rPr>
      <w:rFonts w:ascii="Arial" w:hAnsi="Arial" w:eastAsia="Arial" w:cs="Arial"/>
      <w:b/>
      <w:bCs/>
      <w:sz w:val="22"/>
      <w:szCs w:val="22"/>
    </w:rPr>
  </w:style>
  <w:style w:type="character" w:styleId="25">
    <w:name w:val="Heading 7 Char"/>
    <w:basedOn w:val="733"/>
    <w:link w:val="730"/>
    <w:uiPriority w:val="9"/>
    <w:rPr>
      <w:rFonts w:ascii="Arial" w:hAnsi="Arial" w:eastAsia="Arial" w:cs="Arial"/>
      <w:b/>
      <w:bCs/>
      <w:i/>
      <w:iCs/>
      <w:sz w:val="22"/>
      <w:szCs w:val="22"/>
    </w:rPr>
  </w:style>
  <w:style w:type="character" w:styleId="27">
    <w:name w:val="Heading 8 Char"/>
    <w:basedOn w:val="733"/>
    <w:link w:val="731"/>
    <w:uiPriority w:val="9"/>
    <w:rPr>
      <w:rFonts w:ascii="Arial" w:hAnsi="Arial" w:eastAsia="Arial" w:cs="Arial"/>
      <w:i/>
      <w:iCs/>
      <w:sz w:val="22"/>
      <w:szCs w:val="22"/>
    </w:rPr>
  </w:style>
  <w:style w:type="character" w:styleId="29">
    <w:name w:val="Heading 9 Char"/>
    <w:basedOn w:val="733"/>
    <w:link w:val="732"/>
    <w:uiPriority w:val="9"/>
    <w:rPr>
      <w:rFonts w:ascii="Arial" w:hAnsi="Arial" w:eastAsia="Arial" w:cs="Arial"/>
      <w:i/>
      <w:iCs/>
      <w:sz w:val="21"/>
      <w:szCs w:val="21"/>
    </w:rPr>
  </w:style>
  <w:style w:type="character" w:styleId="34">
    <w:name w:val="Title Char"/>
    <w:basedOn w:val="733"/>
    <w:link w:val="783"/>
    <w:uiPriority w:val="10"/>
    <w:rPr>
      <w:sz w:val="48"/>
      <w:szCs w:val="48"/>
    </w:rPr>
  </w:style>
  <w:style w:type="character" w:styleId="36">
    <w:name w:val="Subtitle Char"/>
    <w:basedOn w:val="733"/>
    <w:link w:val="771"/>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68"/>
    <w:uiPriority w:val="99"/>
  </w:style>
  <w:style w:type="character" w:styleId="44">
    <w:name w:val="Footer Char"/>
    <w:basedOn w:val="733"/>
    <w:link w:val="767"/>
    <w:uiPriority w:val="99"/>
  </w:style>
  <w:style w:type="character" w:styleId="46">
    <w:name w:val="Caption Char"/>
    <w:basedOn w:val="742"/>
    <w:link w:val="767"/>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2"/>
    <w:uiPriority w:val="99"/>
    <w:rPr>
      <w:sz w:val="18"/>
    </w:rPr>
  </w:style>
  <w:style w:type="character" w:styleId="178">
    <w:name w:val="Endnote Text Char"/>
    <w:link w:val="765"/>
    <w:uiPriority w:val="99"/>
    <w:rPr>
      <w:sz w:val="20"/>
    </w:rPr>
  </w:style>
  <w:style w:type="paragraph" w:styleId="180">
    <w:name w:val="toc 1"/>
    <w:basedOn w:val="723"/>
    <w:next w:val="723"/>
    <w:uiPriority w:val="39"/>
    <w:unhideWhenUsed/>
    <w:pPr>
      <w:ind w:left="0"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9">
    <w:name w:val="TOC Heading"/>
    <w:uiPriority w:val="39"/>
    <w:unhideWhenUsed/>
  </w:style>
  <w:style w:type="paragraph" w:styleId="723" w:default="1">
    <w:name w:val="Normal"/>
    <w:next w:val="725"/>
    <w:qFormat/>
    <w:pPr>
      <w:jc w:val="both"/>
      <w:widowControl w:val="off"/>
    </w:pPr>
    <w:rPr>
      <w:sz w:val="21"/>
      <w:szCs w:val="24"/>
    </w:rPr>
  </w:style>
  <w:style w:type="paragraph" w:styleId="724">
    <w:name w:val="Heading 1"/>
    <w:basedOn w:val="723"/>
    <w:next w:val="723"/>
    <w:link w:val="838"/>
    <w:qFormat/>
    <w:pPr>
      <w:keepNext/>
      <w:outlineLvl w:val="0"/>
    </w:pPr>
    <w:rPr>
      <w:rFonts w:ascii="楷体_GB2312" w:eastAsia="楷体_GB2312"/>
      <w:sz w:val="28"/>
      <w:szCs w:val="20"/>
    </w:rPr>
  </w:style>
  <w:style w:type="paragraph" w:styleId="725">
    <w:name w:val="Heading 2"/>
    <w:basedOn w:val="723"/>
    <w:next w:val="723"/>
    <w:link w:val="812"/>
    <w:uiPriority w:val="9"/>
    <w:qFormat/>
    <w:pPr>
      <w:jc w:val="center"/>
      <w:keepLines/>
      <w:keepNext/>
      <w:spacing w:before="260" w:after="260" w:line="416" w:lineRule="auto"/>
      <w:outlineLvl w:val="1"/>
    </w:pPr>
    <w:rPr>
      <w:rFonts w:ascii="幼圆" w:hAnsi="Arial" w:eastAsia="楷体_GB2312"/>
      <w:b/>
      <w:sz w:val="44"/>
      <w:szCs w:val="20"/>
    </w:rPr>
  </w:style>
  <w:style w:type="paragraph" w:styleId="726">
    <w:name w:val="Heading 3"/>
    <w:basedOn w:val="723"/>
    <w:next w:val="736"/>
    <w:link w:val="841"/>
    <w:qFormat/>
    <w:pPr>
      <w:keepLines/>
      <w:keepNext/>
      <w:spacing w:before="260" w:after="260" w:line="416" w:lineRule="auto"/>
      <w:outlineLvl w:val="2"/>
    </w:pPr>
    <w:rPr>
      <w:b/>
      <w:sz w:val="32"/>
      <w:szCs w:val="20"/>
    </w:rPr>
  </w:style>
  <w:style w:type="paragraph" w:styleId="727">
    <w:name w:val="Heading 4"/>
    <w:basedOn w:val="723"/>
    <w:next w:val="723"/>
    <w:link w:val="842"/>
    <w:uiPriority w:val="1"/>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next w:val="736"/>
    <w:link w:val="84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9">
    <w:name w:val="Heading 6"/>
    <w:basedOn w:val="723"/>
    <w:next w:val="736"/>
    <w:link w:val="82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30">
    <w:name w:val="Heading 7"/>
    <w:basedOn w:val="723"/>
    <w:next w:val="736"/>
    <w:link w:val="83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31">
    <w:name w:val="Heading 8"/>
    <w:basedOn w:val="723"/>
    <w:next w:val="736"/>
    <w:link w:val="83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32">
    <w:name w:val="Heading 9"/>
    <w:basedOn w:val="723"/>
    <w:next w:val="736"/>
    <w:link w:val="83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3"/>
    <w:link w:val="839"/>
    <w:unhideWhenUsed/>
    <w:qFormat/>
    <w:pPr>
      <w:ind w:firstLine="420"/>
    </w:pPr>
  </w:style>
  <w:style w:type="paragraph" w:styleId="737">
    <w:name w:val="List Number 2"/>
    <w:basedOn w:val="723"/>
    <w:unhideWhenUsed/>
    <w:qFormat/>
    <w:pPr>
      <w:ind w:left="425" w:hanging="425"/>
      <w:spacing w:line="300" w:lineRule="auto"/>
      <w:tabs>
        <w:tab w:val="left" w:pos="425" w:leader="none"/>
        <w:tab w:val="left" w:pos="567" w:leader="none"/>
      </w:tabs>
    </w:pPr>
    <w:rPr>
      <w:sz w:val="28"/>
      <w:szCs w:val="20"/>
    </w:rPr>
  </w:style>
  <w:style w:type="paragraph" w:styleId="738">
    <w:name w:val="Note Heading"/>
    <w:basedOn w:val="723"/>
    <w:next w:val="723"/>
    <w:link w:val="1378"/>
    <w:qFormat/>
    <w:pPr>
      <w:jc w:val="center"/>
    </w:pPr>
    <w:rPr>
      <w:rFonts w:asciiTheme="minorHAnsi" w:hAnsiTheme="minorHAnsi" w:eastAsiaTheme="minorEastAsia" w:cstheme="minorBidi"/>
    </w:rPr>
  </w:style>
  <w:style w:type="paragraph" w:styleId="739">
    <w:name w:val="index 8"/>
    <w:basedOn w:val="723"/>
    <w:next w:val="723"/>
    <w:qFormat/>
    <w:pPr>
      <w:ind w:left="1680" w:hanging="210"/>
      <w:jc w:val="left"/>
    </w:pPr>
    <w:rPr>
      <w:rFonts w:ascii="Calibri" w:hAnsi="Calibri"/>
      <w:sz w:val="20"/>
      <w:szCs w:val="20"/>
    </w:rPr>
  </w:style>
  <w:style w:type="paragraph" w:styleId="740">
    <w:name w:val="List Number"/>
    <w:basedOn w:val="741"/>
    <w:qFormat/>
    <w:pPr>
      <w:ind w:left="720" w:right="720" w:hanging="360"/>
      <w:spacing w:before="120" w:after="240" w:line="240" w:lineRule="atLeast"/>
      <w:widowControl/>
    </w:pPr>
    <w:rPr>
      <w:rFonts w:ascii="宋体" w:hAnsi="Garamond"/>
      <w:spacing w:val="-5"/>
      <w:sz w:val="24"/>
      <w:szCs w:val="20"/>
    </w:rPr>
  </w:style>
  <w:style w:type="paragraph" w:styleId="741">
    <w:name w:val="List"/>
    <w:basedOn w:val="723"/>
    <w:qFormat/>
    <w:pPr>
      <w:ind w:left="200" w:hanging="200"/>
    </w:pPr>
  </w:style>
  <w:style w:type="paragraph" w:styleId="742">
    <w:name w:val="Caption"/>
    <w:basedOn w:val="723"/>
    <w:next w:val="723"/>
    <w:link w:val="958"/>
    <w:qFormat/>
    <w:rPr>
      <w:rFonts w:ascii="Cambria" w:hAnsi="Cambria" w:eastAsia="黑体" w:cstheme="minorBidi"/>
      <w:szCs w:val="22"/>
    </w:rPr>
  </w:style>
  <w:style w:type="paragraph" w:styleId="743">
    <w:name w:val="index 5"/>
    <w:basedOn w:val="723"/>
    <w:next w:val="723"/>
    <w:qFormat/>
    <w:pPr>
      <w:ind w:left="1050" w:hanging="210"/>
      <w:jc w:val="left"/>
    </w:pPr>
    <w:rPr>
      <w:rFonts w:ascii="Calibri" w:hAnsi="Calibri"/>
      <w:sz w:val="20"/>
      <w:szCs w:val="20"/>
    </w:rPr>
  </w:style>
  <w:style w:type="paragraph" w:styleId="744">
    <w:name w:val="List Bullet"/>
    <w:basedOn w:val="723"/>
    <w:uiPriority w:val="99"/>
    <w:unhideWhenUsed/>
    <w:qFormat/>
    <w:pPr>
      <w:contextualSpacing/>
      <w:ind w:left="1236" w:hanging="1236"/>
      <w:tabs>
        <w:tab w:val="left" w:pos="360" w:leader="none"/>
      </w:tabs>
    </w:pPr>
    <w:rPr>
      <w:rFonts w:ascii="Calibri" w:hAnsi="Calibri"/>
      <w:szCs w:val="22"/>
    </w:rPr>
  </w:style>
  <w:style w:type="paragraph" w:styleId="745">
    <w:name w:val="Document Map"/>
    <w:basedOn w:val="723"/>
    <w:link w:val="1366"/>
    <w:uiPriority w:val="99"/>
    <w:qFormat/>
    <w:rPr>
      <w:rFonts w:ascii="宋体" w:hAnsiTheme="minorHAnsi" w:eastAsiaTheme="minorEastAsia" w:cstheme="minorBidi"/>
      <w:sz w:val="18"/>
      <w:szCs w:val="18"/>
    </w:rPr>
  </w:style>
  <w:style w:type="paragraph" w:styleId="746">
    <w:name w:val="annotation text"/>
    <w:basedOn w:val="723"/>
    <w:link w:val="1372"/>
    <w:uiPriority w:val="99"/>
    <w:qFormat/>
    <w:pPr>
      <w:jc w:val="left"/>
    </w:pPr>
    <w:rPr>
      <w:rFonts w:ascii="Calibri" w:hAnsi="Calibri" w:eastAsiaTheme="minorEastAsia" w:cstheme="minorBidi"/>
      <w:szCs w:val="22"/>
    </w:rPr>
  </w:style>
  <w:style w:type="paragraph" w:styleId="747">
    <w:name w:val="index 6"/>
    <w:basedOn w:val="723"/>
    <w:next w:val="723"/>
    <w:qFormat/>
    <w:pPr>
      <w:ind w:left="1260" w:hanging="210"/>
      <w:jc w:val="left"/>
    </w:pPr>
    <w:rPr>
      <w:rFonts w:ascii="Calibri" w:hAnsi="Calibri"/>
      <w:sz w:val="20"/>
      <w:szCs w:val="20"/>
    </w:rPr>
  </w:style>
  <w:style w:type="paragraph" w:styleId="748">
    <w:name w:val="Salutation"/>
    <w:basedOn w:val="723"/>
    <w:next w:val="723"/>
    <w:link w:val="1382"/>
    <w:unhideWhenUsed/>
    <w:qFormat/>
    <w:pPr>
      <w:ind w:firstLine="560"/>
      <w:spacing w:line="500" w:lineRule="exact"/>
    </w:pPr>
    <w:rPr>
      <w:rFonts w:ascii="Arial" w:hAnsi="Arial" w:eastAsia="方正仿宋_GBK" w:cs="Arial"/>
      <w:szCs w:val="22"/>
    </w:rPr>
  </w:style>
  <w:style w:type="paragraph" w:styleId="749">
    <w:name w:val="Body Text 3"/>
    <w:basedOn w:val="723"/>
    <w:link w:val="1376"/>
    <w:qFormat/>
    <w:rPr>
      <w:rFonts w:ascii="仿宋_GB2312" w:hAnsi="Arial" w:eastAsia="仿宋_GB2312" w:cstheme="minorBidi"/>
      <w:sz w:val="32"/>
      <w:szCs w:val="22"/>
    </w:rPr>
  </w:style>
  <w:style w:type="paragraph" w:styleId="750">
    <w:name w:val="List Bullet 3"/>
    <w:basedOn w:val="723"/>
    <w:uiPriority w:val="99"/>
    <w:unhideWhenUsed/>
    <w:qFormat/>
    <w:pPr>
      <w:contextualSpacing/>
      <w:ind w:left="1236" w:hanging="1236"/>
      <w:tabs>
        <w:tab w:val="left" w:pos="1200" w:leader="none"/>
      </w:tabs>
    </w:pPr>
  </w:style>
  <w:style w:type="paragraph" w:styleId="751">
    <w:name w:val="Body Text"/>
    <w:basedOn w:val="723"/>
    <w:link w:val="1374"/>
    <w:qFormat/>
    <w:rPr>
      <w:rFonts w:ascii="楷体_GB2312" w:hAnsi="Arial" w:eastAsia="楷体_GB2312" w:cstheme="minorBidi"/>
      <w:sz w:val="28"/>
      <w:szCs w:val="22"/>
    </w:rPr>
  </w:style>
  <w:style w:type="paragraph" w:styleId="752">
    <w:name w:val="Body Text Indent"/>
    <w:basedOn w:val="723"/>
    <w:link w:val="1373"/>
    <w:qFormat/>
    <w:pPr>
      <w:ind w:firstLine="645"/>
    </w:pPr>
    <w:rPr>
      <w:rFonts w:ascii="楷体_GB2312" w:eastAsia="楷体_GB2312" w:hAnsiTheme="minorHAnsi" w:cstheme="minorBidi"/>
      <w:sz w:val="32"/>
      <w:szCs w:val="22"/>
    </w:rPr>
  </w:style>
  <w:style w:type="paragraph" w:styleId="753">
    <w:name w:val="List Number 3"/>
    <w:basedOn w:val="723"/>
    <w:qFormat/>
    <w:pPr>
      <w:ind w:left="720" w:hanging="720"/>
      <w:tabs>
        <w:tab w:val="left" w:pos="1200" w:leader="none"/>
      </w:tabs>
    </w:pPr>
  </w:style>
  <w:style w:type="paragraph" w:styleId="754">
    <w:name w:val="List 2"/>
    <w:basedOn w:val="723"/>
    <w:unhideWhenUsed/>
    <w:qFormat/>
    <w:pPr>
      <w:ind w:left="100" w:hanging="200"/>
      <w:spacing w:line="500" w:lineRule="exact"/>
    </w:pPr>
    <w:rPr>
      <w:rFonts w:ascii="Arial" w:hAnsi="Arial" w:eastAsia="仿宋" w:cs="Arial"/>
      <w:sz w:val="28"/>
    </w:rPr>
  </w:style>
  <w:style w:type="paragraph" w:styleId="755">
    <w:name w:val="Block Text"/>
    <w:basedOn w:val="723"/>
    <w:qFormat/>
    <w:pPr>
      <w:ind w:left="630" w:right="630"/>
      <w:jc w:val="center"/>
    </w:pPr>
    <w:rPr>
      <w:rFonts w:ascii="宋体"/>
      <w:b/>
      <w:sz w:val="32"/>
    </w:rPr>
  </w:style>
  <w:style w:type="paragraph" w:styleId="756">
    <w:name w:val="List Bullet 2"/>
    <w:basedOn w:val="723"/>
    <w:qFormat/>
    <w:pPr>
      <w:ind w:left="1236" w:hanging="1236"/>
      <w:tabs>
        <w:tab w:val="left" w:pos="780" w:leader="none"/>
      </w:tabs>
    </w:pPr>
  </w:style>
  <w:style w:type="paragraph" w:styleId="757">
    <w:name w:val="HTML Address"/>
    <w:basedOn w:val="723"/>
    <w:link w:val="1368"/>
    <w:qFormat/>
    <w:rPr>
      <w:rFonts w:asciiTheme="minorHAnsi" w:hAnsiTheme="minorHAnsi" w:eastAsiaTheme="minorEastAsia" w:cstheme="minorBidi"/>
      <w:i/>
      <w:iCs/>
    </w:rPr>
  </w:style>
  <w:style w:type="paragraph" w:styleId="758">
    <w:name w:val="index 4"/>
    <w:basedOn w:val="723"/>
    <w:next w:val="723"/>
    <w:unhideWhenUsed/>
    <w:qFormat/>
    <w:pPr>
      <w:ind w:left="600"/>
    </w:pPr>
  </w:style>
  <w:style w:type="paragraph" w:styleId="759">
    <w:name w:val="toc 3"/>
    <w:basedOn w:val="723"/>
    <w:next w:val="723"/>
    <w:uiPriority w:val="39"/>
    <w:semiHidden/>
    <w:unhideWhenUsed/>
    <w:qFormat/>
    <w:pPr>
      <w:ind w:left="840"/>
    </w:pPr>
  </w:style>
  <w:style w:type="paragraph" w:styleId="760">
    <w:name w:val="Plain Text"/>
    <w:basedOn w:val="723"/>
    <w:link w:val="1369"/>
    <w:qFormat/>
    <w:rPr>
      <w:rFonts w:ascii="宋体" w:hAnsi="Courier New" w:cs="Courier New" w:eastAsiaTheme="minorEastAsia"/>
      <w:szCs w:val="21"/>
    </w:rPr>
  </w:style>
  <w:style w:type="paragraph" w:styleId="761">
    <w:name w:val="List Bullet 5"/>
    <w:basedOn w:val="723"/>
    <w:qFormat/>
    <w:pPr>
      <w:spacing w:line="312" w:lineRule="atLeast"/>
    </w:pPr>
    <w:rPr>
      <w:szCs w:val="20"/>
    </w:rPr>
  </w:style>
  <w:style w:type="paragraph" w:styleId="762">
    <w:name w:val="index 3"/>
    <w:basedOn w:val="723"/>
    <w:next w:val="723"/>
    <w:qFormat/>
    <w:pPr>
      <w:ind w:left="630" w:hanging="210"/>
      <w:jc w:val="left"/>
    </w:pPr>
    <w:rPr>
      <w:rFonts w:ascii="Calibri" w:hAnsi="Calibri"/>
      <w:sz w:val="20"/>
      <w:szCs w:val="20"/>
    </w:rPr>
  </w:style>
  <w:style w:type="paragraph" w:styleId="763">
    <w:name w:val="Date"/>
    <w:basedOn w:val="723"/>
    <w:next w:val="723"/>
    <w:link w:val="1367"/>
    <w:qFormat/>
    <w:pPr>
      <w:ind w:left="100"/>
    </w:pPr>
    <w:rPr>
      <w:rFonts w:ascii="仿宋_GB2312" w:eastAsia="仿宋_GB2312" w:hAnsiTheme="minorHAnsi" w:cstheme="minorBidi"/>
      <w:b/>
      <w:sz w:val="36"/>
    </w:rPr>
  </w:style>
  <w:style w:type="paragraph" w:styleId="764">
    <w:name w:val="Body Text Indent 2"/>
    <w:basedOn w:val="723"/>
    <w:link w:val="1375"/>
    <w:qFormat/>
    <w:pPr>
      <w:ind w:firstLine="560"/>
      <w:spacing w:line="520" w:lineRule="exact"/>
    </w:pPr>
    <w:rPr>
      <w:rFonts w:ascii="楷体_GB2312" w:eastAsia="楷体_GB2312" w:hAnsiTheme="minorHAnsi" w:cstheme="minorBidi"/>
      <w:sz w:val="28"/>
      <w:szCs w:val="28"/>
    </w:rPr>
  </w:style>
  <w:style w:type="paragraph" w:styleId="765">
    <w:name w:val="endnote text"/>
    <w:basedOn w:val="723"/>
    <w:link w:val="1384"/>
    <w:qFormat/>
    <w:pPr>
      <w:jc w:val="left"/>
    </w:pPr>
    <w:rPr>
      <w:rFonts w:asciiTheme="minorHAnsi" w:hAnsiTheme="minorHAnsi" w:eastAsiaTheme="minorEastAsia" w:cstheme="minorBidi"/>
      <w:lang w:val="zh-CN"/>
    </w:rPr>
  </w:style>
  <w:style w:type="paragraph" w:styleId="766">
    <w:name w:val="Balloon Text"/>
    <w:basedOn w:val="723"/>
    <w:link w:val="1380"/>
    <w:qFormat/>
    <w:rPr>
      <w:rFonts w:asciiTheme="minorHAnsi" w:hAnsiTheme="minorHAnsi" w:eastAsiaTheme="minorEastAsia" w:cstheme="minorBidi"/>
      <w:sz w:val="18"/>
      <w:szCs w:val="18"/>
    </w:rPr>
  </w:style>
  <w:style w:type="paragraph" w:styleId="767">
    <w:name w:val="Footer"/>
    <w:basedOn w:val="723"/>
    <w:link w:val="808"/>
    <w:uiPriority w:val="99"/>
    <w:unhideWhenUsed/>
    <w:qFormat/>
    <w:pPr>
      <w:jc w:val="left"/>
      <w:tabs>
        <w:tab w:val="center" w:pos="4153" w:leader="none"/>
        <w:tab w:val="right" w:pos="8306" w:leader="none"/>
      </w:tabs>
    </w:pPr>
    <w:rPr>
      <w:sz w:val="18"/>
      <w:szCs w:val="18"/>
    </w:rPr>
  </w:style>
  <w:style w:type="paragraph" w:styleId="768">
    <w:name w:val="Header"/>
    <w:basedOn w:val="723"/>
    <w:link w:val="8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9">
    <w:name w:val="index heading"/>
    <w:basedOn w:val="723"/>
    <w:next w:val="770"/>
    <w:unhideWhenUsed/>
    <w:qFormat/>
    <w:pPr>
      <w:spacing w:line="300" w:lineRule="auto"/>
    </w:pPr>
    <w:rPr>
      <w:rFonts w:eastAsia="楷体_GB2312"/>
      <w:sz w:val="24"/>
    </w:rPr>
  </w:style>
  <w:style w:type="paragraph" w:styleId="770">
    <w:name w:val="index 1"/>
    <w:basedOn w:val="723"/>
    <w:next w:val="723"/>
    <w:unhideWhenUsed/>
    <w:qFormat/>
  </w:style>
  <w:style w:type="paragraph" w:styleId="771">
    <w:name w:val="Subtitle"/>
    <w:basedOn w:val="723"/>
    <w:next w:val="723"/>
    <w:link w:val="1383"/>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72">
    <w:name w:val="footnote text"/>
    <w:basedOn w:val="723"/>
    <w:link w:val="1371"/>
    <w:unhideWhenUsed/>
    <w:qFormat/>
    <w:pPr>
      <w:jc w:val="left"/>
    </w:pPr>
    <w:rPr>
      <w:rFonts w:ascii="Calibri" w:hAnsi="Calibri" w:eastAsiaTheme="minorEastAsia" w:cstheme="minorBidi"/>
      <w:sz w:val="18"/>
      <w:szCs w:val="18"/>
    </w:rPr>
  </w:style>
  <w:style w:type="paragraph" w:styleId="773">
    <w:name w:val="Body Text Indent 3"/>
    <w:basedOn w:val="723"/>
    <w:link w:val="1377"/>
    <w:qFormat/>
    <w:pPr>
      <w:ind w:left="520" w:firstLine="425"/>
      <w:jc w:val="center"/>
    </w:pPr>
    <w:rPr>
      <w:rFonts w:ascii="方正行楷简体" w:hAnsi="Arial" w:eastAsia="方正行楷简体" w:cstheme="minorBidi"/>
      <w:sz w:val="36"/>
      <w:szCs w:val="22"/>
    </w:rPr>
  </w:style>
  <w:style w:type="paragraph" w:styleId="774">
    <w:name w:val="index 7"/>
    <w:basedOn w:val="723"/>
    <w:next w:val="723"/>
    <w:qFormat/>
    <w:pPr>
      <w:ind w:left="1470" w:hanging="210"/>
      <w:jc w:val="left"/>
    </w:pPr>
    <w:rPr>
      <w:rFonts w:ascii="Calibri" w:hAnsi="Calibri"/>
      <w:sz w:val="20"/>
      <w:szCs w:val="20"/>
    </w:rPr>
  </w:style>
  <w:style w:type="paragraph" w:styleId="775">
    <w:name w:val="index 9"/>
    <w:basedOn w:val="723"/>
    <w:next w:val="723"/>
    <w:qFormat/>
    <w:pPr>
      <w:ind w:left="1890" w:hanging="210"/>
      <w:jc w:val="left"/>
    </w:pPr>
    <w:rPr>
      <w:rFonts w:ascii="Calibri" w:hAnsi="Calibri"/>
      <w:sz w:val="20"/>
      <w:szCs w:val="20"/>
    </w:rPr>
  </w:style>
  <w:style w:type="paragraph" w:styleId="776">
    <w:name w:val="table of figures"/>
    <w:basedOn w:val="723"/>
    <w:next w:val="723"/>
    <w:unhideWhenUsed/>
    <w:qFormat/>
    <w:pPr>
      <w:ind w:left="420" w:hanging="420"/>
      <w:jc w:val="left"/>
      <w:spacing w:line="500" w:lineRule="exact"/>
    </w:pPr>
    <w:rPr>
      <w:rFonts w:ascii="Calibri" w:hAnsi="Calibri" w:eastAsia="仿宋"/>
      <w:smallCaps/>
      <w:sz w:val="20"/>
      <w:szCs w:val="20"/>
    </w:rPr>
  </w:style>
  <w:style w:type="paragraph" w:styleId="777">
    <w:name w:val="toc 2"/>
    <w:basedOn w:val="723"/>
    <w:next w:val="723"/>
    <w:uiPriority w:val="39"/>
    <w:semiHidden/>
    <w:unhideWhenUsed/>
    <w:qFormat/>
    <w:pPr>
      <w:ind w:left="420"/>
    </w:pPr>
  </w:style>
  <w:style w:type="paragraph" w:styleId="778">
    <w:name w:val="toc 9"/>
    <w:basedOn w:val="723"/>
    <w:next w:val="723"/>
    <w:uiPriority w:val="39"/>
    <w:semiHidden/>
    <w:unhideWhenUsed/>
    <w:qFormat/>
    <w:pPr>
      <w:ind w:left="3360"/>
    </w:pPr>
  </w:style>
  <w:style w:type="paragraph" w:styleId="779">
    <w:name w:val="Body Text 2"/>
    <w:basedOn w:val="723"/>
    <w:link w:val="1381"/>
    <w:qFormat/>
    <w:pPr>
      <w:spacing w:after="120" w:line="480" w:lineRule="auto"/>
    </w:pPr>
    <w:rPr>
      <w:rFonts w:asciiTheme="minorHAnsi" w:hAnsiTheme="minorHAnsi" w:eastAsiaTheme="minorEastAsia" w:cstheme="minorBidi"/>
    </w:rPr>
  </w:style>
  <w:style w:type="paragraph" w:styleId="780">
    <w:name w:val="HTML Preformatted"/>
    <w:basedOn w:val="723"/>
    <w:link w:val="1370"/>
    <w:qFormat/>
    <w:rPr>
      <w:rFonts w:ascii="Courier New" w:hAnsi="Courier New" w:cs="Courier New" w:eastAsiaTheme="minorEastAsia"/>
      <w:szCs w:val="22"/>
    </w:rPr>
  </w:style>
  <w:style w:type="paragraph" w:styleId="781">
    <w:name w:val="Normal (Web)"/>
    <w:basedOn w:val="723"/>
    <w:link w:val="964"/>
    <w:qFormat/>
    <w:pPr>
      <w:jc w:val="left"/>
      <w:spacing w:before="100" w:beforeAutospacing="1" w:after="100" w:afterAutospacing="1"/>
      <w:widowControl/>
    </w:pPr>
    <w:rPr>
      <w:rFonts w:ascii="宋体" w:hAnsi="宋体" w:cs="宋体" w:eastAsiaTheme="minorEastAsia"/>
      <w:color w:val="000000"/>
      <w:sz w:val="24"/>
    </w:rPr>
  </w:style>
  <w:style w:type="paragraph" w:styleId="782">
    <w:name w:val="index 2"/>
    <w:basedOn w:val="723"/>
    <w:next w:val="723"/>
    <w:qFormat/>
    <w:pPr>
      <w:ind w:left="420" w:hanging="210"/>
      <w:jc w:val="left"/>
    </w:pPr>
    <w:rPr>
      <w:rFonts w:ascii="Calibri" w:hAnsi="Calibri"/>
      <w:sz w:val="20"/>
      <w:szCs w:val="20"/>
    </w:rPr>
  </w:style>
  <w:style w:type="paragraph" w:styleId="783">
    <w:name w:val="Title"/>
    <w:basedOn w:val="723"/>
    <w:next w:val="723"/>
    <w:link w:val="1365"/>
    <w:uiPriority w:val="10"/>
    <w:qFormat/>
    <w:pPr>
      <w:jc w:val="center"/>
      <w:spacing w:before="240" w:after="60"/>
      <w:outlineLvl w:val="0"/>
    </w:pPr>
    <w:rPr>
      <w:rFonts w:ascii="Cambria" w:hAnsi="Cambria" w:eastAsiaTheme="minorEastAsia" w:cstheme="minorBidi"/>
      <w:b/>
      <w:bCs/>
      <w:sz w:val="32"/>
      <w:szCs w:val="32"/>
    </w:rPr>
  </w:style>
  <w:style w:type="paragraph" w:styleId="784">
    <w:name w:val="annotation subject"/>
    <w:basedOn w:val="746"/>
    <w:next w:val="746"/>
    <w:link w:val="1379"/>
    <w:uiPriority w:val="99"/>
    <w:qFormat/>
    <w:rPr>
      <w:b/>
      <w:bCs/>
    </w:rPr>
  </w:style>
  <w:style w:type="paragraph" w:styleId="785">
    <w:name w:val="Body Text First Indent"/>
    <w:basedOn w:val="751"/>
    <w:link w:val="2096"/>
    <w:semiHidden/>
    <w:unhideWhenUsed/>
    <w:qFormat/>
    <w:pPr>
      <w:ind w:firstLine="420"/>
      <w:spacing w:after="120"/>
    </w:pPr>
    <w:rPr>
      <w:rFonts w:ascii="Arial" w:eastAsiaTheme="minorEastAsia"/>
      <w:sz w:val="21"/>
      <w:szCs w:val="21"/>
    </w:rPr>
  </w:style>
  <w:style w:type="paragraph" w:styleId="786">
    <w:name w:val="Body Text First Indent 2"/>
    <w:basedOn w:val="752"/>
    <w:link w:val="2095"/>
    <w:semiHidden/>
    <w:unhideWhenUsed/>
    <w:qFormat/>
    <w:pPr>
      <w:ind w:left="420" w:firstLine="420"/>
      <w:spacing w:after="120"/>
    </w:pPr>
    <w:rPr>
      <w:rFonts w:ascii="Arial" w:hAnsi="Arial" w:eastAsia="方正仿宋_GBK" w:cs="Arial"/>
      <w:sz w:val="21"/>
      <w:szCs w:val="24"/>
    </w:rPr>
  </w:style>
  <w:style w:type="table" w:styleId="787">
    <w:name w:val="Table Grid"/>
    <w:basedOn w:val="73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8">
    <w:name w:val="Table Theme"/>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9">
    <w:name w:val="Table Elegant"/>
    <w:basedOn w:val="734"/>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0">
    <w:name w:val="Strong"/>
    <w:qFormat/>
    <w:rPr>
      <w:b/>
      <w:bCs/>
    </w:rPr>
  </w:style>
  <w:style w:type="character" w:styleId="791">
    <w:name w:val="endnote reference"/>
    <w:qFormat/>
    <w:rPr>
      <w:vertAlign w:val="superscript"/>
    </w:rPr>
  </w:style>
  <w:style w:type="character" w:styleId="792">
    <w:name w:val="page number"/>
    <w:basedOn w:val="733"/>
    <w:qFormat/>
  </w:style>
  <w:style w:type="character" w:styleId="793">
    <w:name w:val="FollowedHyperlink"/>
    <w:basedOn w:val="733"/>
    <w:uiPriority w:val="99"/>
    <w:semiHidden/>
    <w:unhideWhenUsed/>
    <w:qFormat/>
    <w:rPr>
      <w:color w:val="954f72" w:themeColor="followedHyperlink"/>
      <w:u w:val="single"/>
    </w:rPr>
  </w:style>
  <w:style w:type="character" w:styleId="794">
    <w:name w:val="Emphasis"/>
    <w:uiPriority w:val="20"/>
    <w:qFormat/>
    <w:rPr>
      <w:color w:val="cc0000"/>
    </w:rPr>
  </w:style>
  <w:style w:type="character" w:styleId="795">
    <w:name w:val="HTML Definition"/>
    <w:basedOn w:val="733"/>
    <w:unhideWhenUsed/>
    <w:qFormat/>
  </w:style>
  <w:style w:type="character" w:styleId="796">
    <w:name w:val="HTML Typewriter"/>
    <w:unhideWhenUsed/>
    <w:qFormat/>
    <w:rPr>
      <w:rFonts w:hint="default" w:ascii="Courier New" w:hAnsi="Courier New" w:eastAsia="Courier New" w:cs="Courier New"/>
      <w:sz w:val="24"/>
      <w:szCs w:val="24"/>
    </w:rPr>
  </w:style>
  <w:style w:type="character" w:styleId="797">
    <w:name w:val="HTML Acronym"/>
    <w:basedOn w:val="733"/>
    <w:qFormat/>
  </w:style>
  <w:style w:type="character" w:styleId="798">
    <w:name w:val="HTML Variable"/>
    <w:basedOn w:val="733"/>
    <w:unhideWhenUsed/>
    <w:qFormat/>
  </w:style>
  <w:style w:type="character" w:styleId="799">
    <w:name w:val="Hyperlink"/>
    <w:basedOn w:val="733"/>
    <w:uiPriority w:val="99"/>
    <w:qFormat/>
    <w:rPr>
      <w:color w:val="0000ff"/>
      <w:u w:val="none"/>
    </w:rPr>
  </w:style>
  <w:style w:type="character" w:styleId="800">
    <w:name w:val="HTML Code"/>
    <w:unhideWhenUsed/>
    <w:qFormat/>
    <w:rPr>
      <w:rFonts w:hint="default" w:ascii="Courier New" w:hAnsi="Courier New" w:eastAsia="Courier New" w:cs="Courier New"/>
      <w:sz w:val="24"/>
      <w:szCs w:val="24"/>
    </w:rPr>
  </w:style>
  <w:style w:type="character" w:styleId="801">
    <w:name w:val="annotation reference"/>
    <w:uiPriority w:val="99"/>
    <w:qFormat/>
    <w:rPr>
      <w:sz w:val="21"/>
      <w:szCs w:val="21"/>
    </w:rPr>
  </w:style>
  <w:style w:type="character" w:styleId="802">
    <w:name w:val="HTML Cite"/>
    <w:basedOn w:val="733"/>
    <w:unhideWhenUsed/>
    <w:qFormat/>
  </w:style>
  <w:style w:type="character" w:styleId="803">
    <w:name w:val="footnote reference"/>
    <w:unhideWhenUsed/>
    <w:qFormat/>
    <w:rPr>
      <w:vertAlign w:val="superscript"/>
    </w:rPr>
  </w:style>
  <w:style w:type="character" w:styleId="804">
    <w:name w:val="HTML Keyboard"/>
    <w:unhideWhenUsed/>
    <w:qFormat/>
    <w:rPr>
      <w:rFonts w:hint="default" w:ascii="Courier New" w:hAnsi="Courier New" w:eastAsia="Courier New" w:cs="Courier New"/>
      <w:sz w:val="24"/>
      <w:szCs w:val="24"/>
    </w:rPr>
  </w:style>
  <w:style w:type="character" w:styleId="805">
    <w:name w:val="HTML Sample"/>
    <w:unhideWhenUsed/>
    <w:qFormat/>
    <w:rPr>
      <w:rFonts w:hint="default" w:ascii="Courier New" w:hAnsi="Courier New" w:eastAsia="Courier New" w:cs="Courier New"/>
    </w:rPr>
  </w:style>
  <w:style w:type="paragraph" w:styleId="806" w:customStyle="1">
    <w:name w:val="AONormal"/>
    <w:qFormat/>
    <w:pPr>
      <w:ind w:firstLine="440"/>
      <w:spacing w:line="400" w:lineRule="exact"/>
    </w:pPr>
    <w:rPr>
      <w:rFonts w:ascii="华文楷体" w:hAnsi="华文楷体" w:eastAsia="华文楷体" w:cs="华文楷体"/>
      <w:sz w:val="22"/>
      <w:szCs w:val="21"/>
    </w:rPr>
  </w:style>
  <w:style w:type="character" w:styleId="807" w:customStyle="1">
    <w:name w:val="页眉 字符2"/>
    <w:basedOn w:val="733"/>
    <w:link w:val="768"/>
    <w:uiPriority w:val="99"/>
    <w:qFormat/>
    <w:rPr>
      <w:rFonts w:ascii="Times New Roman" w:hAnsi="Times New Roman" w:eastAsia="宋体" w:cs="Times New Roman"/>
      <w:sz w:val="18"/>
      <w:szCs w:val="18"/>
    </w:rPr>
  </w:style>
  <w:style w:type="character" w:styleId="808" w:customStyle="1">
    <w:name w:val="页脚 字符2"/>
    <w:basedOn w:val="733"/>
    <w:link w:val="767"/>
    <w:uiPriority w:val="99"/>
    <w:qFormat/>
    <w:rPr>
      <w:rFonts w:ascii="Times New Roman" w:hAnsi="Times New Roman" w:eastAsia="宋体" w:cs="Times New Roman"/>
      <w:sz w:val="18"/>
      <w:szCs w:val="18"/>
    </w:rPr>
  </w:style>
  <w:style w:type="paragraph" w:styleId="809">
    <w:name w:val="List Paragraph"/>
    <w:basedOn w:val="723"/>
    <w:link w:val="810"/>
    <w:uiPriority w:val="99"/>
    <w:qFormat/>
    <w:pPr>
      <w:ind w:firstLine="420"/>
    </w:pPr>
  </w:style>
  <w:style w:type="character" w:styleId="810" w:customStyle="1">
    <w:name w:val="列表段落 字符2"/>
    <w:link w:val="809"/>
    <w:uiPriority w:val="34"/>
    <w:qFormat/>
    <w:rPr>
      <w:rFonts w:ascii="Times New Roman" w:hAnsi="Times New Roman" w:eastAsia="宋体" w:cs="Times New Roman"/>
      <w:szCs w:val="24"/>
    </w:rPr>
  </w:style>
  <w:style w:type="paragraph" w:styleId="811" w:customStyle="1">
    <w:name w:val="_Style 18"/>
    <w:basedOn w:val="723"/>
    <w:next w:val="809"/>
    <w:uiPriority w:val="34"/>
    <w:qFormat/>
    <w:pPr>
      <w:ind w:firstLine="420"/>
    </w:pPr>
    <w:rPr>
      <w:rFonts w:ascii="Calibri" w:hAnsi="Calibri"/>
      <w:szCs w:val="22"/>
    </w:rPr>
  </w:style>
  <w:style w:type="character" w:styleId="812" w:customStyle="1">
    <w:name w:val="标题 2 字符2"/>
    <w:basedOn w:val="733"/>
    <w:link w:val="725"/>
    <w:uiPriority w:val="9"/>
    <w:qFormat/>
    <w:rPr>
      <w:rFonts w:ascii="幼圆" w:hAnsi="Arial" w:eastAsia="楷体_GB2312" w:cs="Times New Roman"/>
      <w:b/>
      <w:sz w:val="44"/>
      <w:szCs w:val="20"/>
    </w:rPr>
  </w:style>
  <w:style w:type="character" w:styleId="813" w:customStyle="1">
    <w:name w:val="htd0"/>
    <w:basedOn w:val="733"/>
    <w:qFormat/>
  </w:style>
  <w:style w:type="character" w:styleId="814" w:customStyle="1">
    <w:name w:val="标题 1 Char"/>
    <w:basedOn w:val="733"/>
    <w:uiPriority w:val="9"/>
    <w:qFormat/>
    <w:rPr>
      <w:rFonts w:ascii="Times New Roman" w:hAnsi="Times New Roman" w:eastAsia="宋体" w:cs="Times New Roman"/>
      <w:b/>
      <w:bCs/>
      <w:sz w:val="44"/>
      <w:szCs w:val="44"/>
    </w:rPr>
  </w:style>
  <w:style w:type="character" w:styleId="815" w:customStyle="1">
    <w:name w:val="标题 3 Char"/>
    <w:basedOn w:val="733"/>
    <w:uiPriority w:val="9"/>
    <w:qFormat/>
    <w:rPr>
      <w:rFonts w:ascii="Times New Roman" w:hAnsi="Times New Roman" w:eastAsia="宋体" w:cs="Times New Roman"/>
      <w:b/>
      <w:bCs/>
      <w:sz w:val="32"/>
      <w:szCs w:val="32"/>
    </w:rPr>
  </w:style>
  <w:style w:type="character" w:styleId="816" w:customStyle="1">
    <w:name w:val="标题 4 Char"/>
    <w:basedOn w:val="733"/>
    <w:uiPriority w:val="9"/>
    <w:semiHidden/>
    <w:qFormat/>
    <w:rPr>
      <w:rFonts w:asciiTheme="majorHAnsi" w:hAnsiTheme="majorHAnsi" w:eastAsiaTheme="majorEastAsia" w:cstheme="majorBidi"/>
      <w:b/>
      <w:bCs/>
      <w:sz w:val="28"/>
      <w:szCs w:val="28"/>
    </w:rPr>
  </w:style>
  <w:style w:type="character" w:styleId="817" w:customStyle="1">
    <w:name w:val="标题 5 Char"/>
    <w:basedOn w:val="733"/>
    <w:uiPriority w:val="9"/>
    <w:semiHidden/>
    <w:qFormat/>
    <w:rPr>
      <w:rFonts w:ascii="Times New Roman" w:hAnsi="Times New Roman" w:eastAsia="宋体" w:cs="Times New Roman"/>
      <w:b/>
      <w:bCs/>
      <w:sz w:val="28"/>
      <w:szCs w:val="28"/>
    </w:rPr>
  </w:style>
  <w:style w:type="character" w:styleId="818" w:customStyle="1">
    <w:name w:val="标题 6 Char"/>
    <w:basedOn w:val="733"/>
    <w:uiPriority w:val="9"/>
    <w:semiHidden/>
    <w:qFormat/>
    <w:rPr>
      <w:rFonts w:asciiTheme="majorHAnsi" w:hAnsiTheme="majorHAnsi" w:eastAsiaTheme="majorEastAsia" w:cstheme="majorBidi"/>
      <w:b/>
      <w:bCs/>
      <w:sz w:val="24"/>
      <w:szCs w:val="24"/>
    </w:rPr>
  </w:style>
  <w:style w:type="character" w:styleId="819" w:customStyle="1">
    <w:name w:val="标题 7 Char"/>
    <w:basedOn w:val="733"/>
    <w:uiPriority w:val="9"/>
    <w:semiHidden/>
    <w:qFormat/>
    <w:rPr>
      <w:rFonts w:ascii="Times New Roman" w:hAnsi="Times New Roman" w:eastAsia="宋体" w:cs="Times New Roman"/>
      <w:b/>
      <w:bCs/>
      <w:sz w:val="24"/>
      <w:szCs w:val="24"/>
    </w:rPr>
  </w:style>
  <w:style w:type="character" w:styleId="820" w:customStyle="1">
    <w:name w:val="标题 8 Char"/>
    <w:basedOn w:val="733"/>
    <w:uiPriority w:val="9"/>
    <w:semiHidden/>
    <w:qFormat/>
    <w:rPr>
      <w:rFonts w:asciiTheme="majorHAnsi" w:hAnsiTheme="majorHAnsi" w:eastAsiaTheme="majorEastAsia" w:cstheme="majorBidi"/>
      <w:sz w:val="24"/>
      <w:szCs w:val="24"/>
    </w:rPr>
  </w:style>
  <w:style w:type="character" w:styleId="821" w:customStyle="1">
    <w:name w:val="标题 9 Char"/>
    <w:basedOn w:val="733"/>
    <w:uiPriority w:val="9"/>
    <w:semiHidden/>
    <w:qFormat/>
    <w:rPr>
      <w:rFonts w:asciiTheme="majorHAnsi" w:hAnsiTheme="majorHAnsi" w:eastAsiaTheme="majorEastAsia" w:cstheme="majorBidi"/>
      <w:szCs w:val="21"/>
    </w:rPr>
  </w:style>
  <w:style w:type="paragraph" w:styleId="822" w:customStyle="1">
    <w:name w:val="_Style 31"/>
    <w:basedOn w:val="723"/>
    <w:next w:val="809"/>
    <w:uiPriority w:val="34"/>
    <w:qFormat/>
    <w:pPr>
      <w:ind w:firstLine="420"/>
    </w:pPr>
    <w:rPr>
      <w:rFonts w:ascii="Calibri" w:hAnsi="Calibri"/>
      <w:szCs w:val="22"/>
    </w:rPr>
  </w:style>
  <w:style w:type="character" w:styleId="823" w:customStyle="1">
    <w:name w:val="style31"/>
    <w:qFormat/>
    <w:rPr>
      <w:sz w:val="21"/>
      <w:szCs w:val="21"/>
    </w:rPr>
  </w:style>
  <w:style w:type="character" w:styleId="824" w:customStyle="1">
    <w:name w:val="页脚 字符"/>
    <w:qFormat/>
    <w:rPr>
      <w:sz w:val="18"/>
    </w:rPr>
  </w:style>
  <w:style w:type="character" w:styleId="825" w:customStyle="1">
    <w:name w:val="正文文本缩进 Char4"/>
    <w:qFormat/>
    <w:rPr>
      <w:rFonts w:ascii="楷体_GB2312" w:eastAsia="楷体_GB2312"/>
      <w:sz w:val="32"/>
    </w:rPr>
  </w:style>
  <w:style w:type="character" w:styleId="826" w:customStyle="1">
    <w:name w:val="普通文字 Char Char Char"/>
    <w:qFormat/>
    <w:rPr>
      <w:rFonts w:ascii="宋体" w:hAnsi="Courier New" w:eastAsia="宋体" w:cs="Courier New"/>
      <w:sz w:val="21"/>
      <w:szCs w:val="21"/>
      <w:lang w:val="en-US" w:eastAsia="zh-CN" w:bidi="ar-SA"/>
    </w:rPr>
  </w:style>
  <w:style w:type="character" w:styleId="827" w:customStyle="1">
    <w:name w:val="段落 Char1"/>
    <w:link w:val="828"/>
    <w:qFormat/>
    <w:rPr>
      <w:rFonts w:eastAsia="仿宋_GB2312"/>
      <w:sz w:val="24"/>
      <w:szCs w:val="24"/>
    </w:rPr>
  </w:style>
  <w:style w:type="paragraph" w:styleId="828" w:customStyle="1">
    <w:name w:val="段落"/>
    <w:link w:val="827"/>
    <w:qFormat/>
    <w:pPr>
      <w:ind w:firstLine="420"/>
      <w:jc w:val="both"/>
      <w:spacing w:before="120" w:after="120" w:line="360" w:lineRule="auto"/>
    </w:pPr>
    <w:rPr>
      <w:rFonts w:eastAsia="仿宋_GB2312" w:asciiTheme="minorHAnsi" w:hAnsiTheme="minorHAnsi" w:cstheme="minorBidi"/>
      <w:sz w:val="24"/>
      <w:szCs w:val="24"/>
    </w:rPr>
  </w:style>
  <w:style w:type="character" w:styleId="829" w:customStyle="1">
    <w:name w:val="标题 6 字符"/>
    <w:link w:val="729"/>
    <w:qFormat/>
    <w:rPr>
      <w:rFonts w:ascii="Arial" w:hAnsi="Arial" w:eastAsia="黑体" w:cs="Times New Roman"/>
      <w:b/>
      <w:spacing w:val="-2"/>
      <w:position w:val="-6"/>
      <w:sz w:val="24"/>
      <w:szCs w:val="20"/>
    </w:rPr>
  </w:style>
  <w:style w:type="character" w:styleId="830" w:customStyle="1">
    <w:name w:val="批注框文本 Char4"/>
    <w:qFormat/>
    <w:rPr>
      <w:sz w:val="18"/>
      <w:szCs w:val="18"/>
    </w:rPr>
  </w:style>
  <w:style w:type="character" w:styleId="831" w:customStyle="1">
    <w:name w:val="标题 9 字符"/>
    <w:link w:val="732"/>
    <w:qFormat/>
    <w:rPr>
      <w:rFonts w:ascii="Arial" w:hAnsi="Arial" w:eastAsia="黑体" w:cs="Times New Roman"/>
      <w:spacing w:val="-2"/>
      <w:position w:val="-6"/>
      <w:sz w:val="28"/>
      <w:szCs w:val="20"/>
    </w:rPr>
  </w:style>
  <w:style w:type="character" w:styleId="832" w:customStyle="1">
    <w:name w:val="纯文本 Char3"/>
    <w:qFormat/>
    <w:rPr>
      <w:rFonts w:ascii="宋体" w:hAnsi="Courier New" w:cs="Courier New"/>
      <w:szCs w:val="21"/>
    </w:rPr>
  </w:style>
  <w:style w:type="character" w:styleId="833" w:customStyle="1">
    <w:name w:val="_正文段落 Char Char"/>
    <w:link w:val="834"/>
    <w:qFormat/>
    <w:rPr>
      <w:rFonts w:ascii="宋体" w:hAnsi="宋体"/>
      <w:sz w:val="24"/>
      <w:szCs w:val="28"/>
    </w:rPr>
  </w:style>
  <w:style w:type="paragraph" w:styleId="834" w:customStyle="1">
    <w:name w:val="_正文段落"/>
    <w:basedOn w:val="723"/>
    <w:link w:val="833"/>
    <w:qFormat/>
    <w:pPr>
      <w:ind w:firstLine="480"/>
      <w:spacing w:line="360" w:lineRule="auto"/>
    </w:pPr>
    <w:rPr>
      <w:rFonts w:ascii="宋体" w:hAnsi="宋体" w:eastAsiaTheme="minorEastAsia" w:cstheme="minorBidi"/>
      <w:sz w:val="24"/>
      <w:szCs w:val="28"/>
    </w:rPr>
  </w:style>
  <w:style w:type="character" w:styleId="835" w:customStyle="1">
    <w:name w:val="正文文本 Char4"/>
    <w:qFormat/>
    <w:rPr>
      <w:rFonts w:ascii="楷体_GB2312" w:hAnsi="Arial" w:eastAsia="楷体_GB2312"/>
      <w:sz w:val="28"/>
    </w:rPr>
  </w:style>
  <w:style w:type="character" w:styleId="836" w:customStyle="1">
    <w:name w:val="标题 8 字符"/>
    <w:link w:val="731"/>
    <w:qFormat/>
    <w:rPr>
      <w:rFonts w:ascii="Arial" w:hAnsi="Arial" w:eastAsia="黑体" w:cs="Times New Roman"/>
      <w:spacing w:val="-2"/>
      <w:position w:val="-6"/>
      <w:sz w:val="24"/>
      <w:szCs w:val="20"/>
    </w:rPr>
  </w:style>
  <w:style w:type="character" w:styleId="837" w:customStyle="1">
    <w:name w:val="标题 7 字符"/>
    <w:link w:val="730"/>
    <w:qFormat/>
    <w:rPr>
      <w:rFonts w:ascii="宋体" w:hAnsi="Times New Roman" w:eastAsia="宋体" w:cs="Times New Roman"/>
      <w:b/>
      <w:spacing w:val="-2"/>
      <w:position w:val="-6"/>
      <w:sz w:val="24"/>
      <w:szCs w:val="20"/>
    </w:rPr>
  </w:style>
  <w:style w:type="character" w:styleId="838" w:customStyle="1">
    <w:name w:val="标题 1 字符"/>
    <w:link w:val="724"/>
    <w:qFormat/>
    <w:rPr>
      <w:rFonts w:ascii="楷体_GB2312" w:hAnsi="Times New Roman" w:eastAsia="楷体_GB2312" w:cs="Times New Roman"/>
      <w:sz w:val="28"/>
      <w:szCs w:val="20"/>
    </w:rPr>
  </w:style>
  <w:style w:type="character" w:styleId="839" w:customStyle="1">
    <w:name w:val="正文缩进 字符"/>
    <w:link w:val="736"/>
    <w:qFormat/>
    <w:rPr>
      <w:rFonts w:ascii="Times New Roman" w:hAnsi="Times New Roman" w:eastAsia="宋体" w:cs="Times New Roman"/>
      <w:szCs w:val="24"/>
    </w:rPr>
  </w:style>
  <w:style w:type="character" w:styleId="840" w:customStyle="1">
    <w:name w:val="标题 2 字符"/>
    <w:uiPriority w:val="9"/>
    <w:qFormat/>
    <w:rPr>
      <w:rFonts w:ascii="幼圆" w:hAnsi="Arial" w:eastAsia="楷体_GB2312"/>
      <w:b/>
      <w:sz w:val="44"/>
    </w:rPr>
  </w:style>
  <w:style w:type="character" w:styleId="841" w:customStyle="1">
    <w:name w:val="标题 3 字符2"/>
    <w:link w:val="726"/>
    <w:qFormat/>
    <w:rPr>
      <w:rFonts w:ascii="Times New Roman" w:hAnsi="Times New Roman" w:eastAsia="宋体" w:cs="Times New Roman"/>
      <w:b/>
      <w:sz w:val="32"/>
      <w:szCs w:val="20"/>
    </w:rPr>
  </w:style>
  <w:style w:type="character" w:styleId="842" w:customStyle="1">
    <w:name w:val="标题 4 字符"/>
    <w:link w:val="727"/>
    <w:uiPriority w:val="1"/>
    <w:qFormat/>
    <w:rPr>
      <w:rFonts w:ascii="Arial" w:hAnsi="Arial" w:eastAsia="黑体" w:cs="Times New Roman"/>
      <w:b/>
      <w:bCs/>
      <w:sz w:val="28"/>
      <w:szCs w:val="28"/>
    </w:rPr>
  </w:style>
  <w:style w:type="character" w:styleId="843" w:customStyle="1">
    <w:name w:val="标题 5 字符"/>
    <w:link w:val="728"/>
    <w:qFormat/>
    <w:rPr>
      <w:rFonts w:ascii="宋体" w:hAnsi="Times New Roman" w:eastAsia="宋体" w:cs="Times New Roman"/>
      <w:b/>
      <w:spacing w:val="-2"/>
      <w:position w:val="-6"/>
      <w:sz w:val="28"/>
      <w:szCs w:val="20"/>
    </w:rPr>
  </w:style>
  <w:style w:type="character" w:styleId="844" w:customStyle="1">
    <w:name w:val="font"/>
    <w:basedOn w:val="733"/>
    <w:qFormat/>
  </w:style>
  <w:style w:type="character" w:styleId="845" w:customStyle="1">
    <w:name w:val="pt9-hui-line201"/>
    <w:qFormat/>
    <w:rPr>
      <w:color w:val="333333"/>
      <w:spacing w:val="300"/>
      <w:sz w:val="18"/>
      <w:szCs w:val="18"/>
      <w:u w:val="none"/>
    </w:rPr>
  </w:style>
  <w:style w:type="character" w:styleId="846" w:customStyle="1">
    <w:name w:val="正文文本缩进 2 Char4"/>
    <w:qFormat/>
    <w:rPr>
      <w:rFonts w:ascii="楷体_GB2312" w:eastAsia="楷体_GB2312"/>
      <w:sz w:val="28"/>
      <w:szCs w:val="28"/>
    </w:rPr>
  </w:style>
  <w:style w:type="character" w:styleId="847" w:customStyle="1">
    <w:name w:val="批注主题 Char4"/>
    <w:uiPriority w:val="99"/>
    <w:qFormat/>
    <w:rPr>
      <w:rFonts w:ascii="Calibri" w:hAnsi="Calibri"/>
      <w:b/>
      <w:bCs/>
    </w:rPr>
  </w:style>
  <w:style w:type="character" w:styleId="848" w:customStyle="1">
    <w:name w:val="批注文字 Char4"/>
    <w:uiPriority w:val="99"/>
    <w:qFormat/>
    <w:rPr>
      <w:rFonts w:ascii="Calibri" w:hAnsi="Calibri"/>
    </w:rPr>
  </w:style>
  <w:style w:type="character" w:styleId="849" w:customStyle="1">
    <w:name w:val="样式 正文文本缩进 + 左  0 字符 Char Char"/>
    <w:link w:val="850"/>
    <w:qFormat/>
    <w:rPr>
      <w:rFonts w:cs="宋体"/>
      <w:sz w:val="24"/>
    </w:rPr>
  </w:style>
  <w:style w:type="paragraph" w:styleId="850" w:customStyle="1">
    <w:name w:val="样式 正文文本缩进 + 左  0 字符"/>
    <w:basedOn w:val="752"/>
    <w:link w:val="849"/>
    <w:qFormat/>
    <w:pPr>
      <w:ind w:firstLine="250"/>
      <w:spacing w:line="360" w:lineRule="auto"/>
    </w:pPr>
    <w:rPr>
      <w:rFonts w:cs="宋体" w:asciiTheme="minorHAnsi" w:eastAsiaTheme="minorEastAsia"/>
      <w:sz w:val="24"/>
    </w:rPr>
  </w:style>
  <w:style w:type="character" w:styleId="851" w:customStyle="1">
    <w:name w:val="带缩进的正文 Char Char"/>
    <w:link w:val="852"/>
    <w:qFormat/>
    <w:rPr>
      <w:rFonts w:ascii="Calibri" w:hAnsi="Calibri"/>
      <w:sz w:val="24"/>
    </w:rPr>
  </w:style>
  <w:style w:type="paragraph" w:styleId="852" w:customStyle="1">
    <w:name w:val="带缩进的正文"/>
    <w:basedOn w:val="723"/>
    <w:link w:val="851"/>
    <w:qFormat/>
    <w:pPr>
      <w:ind w:firstLine="480"/>
      <w:spacing w:line="360" w:lineRule="auto"/>
    </w:pPr>
    <w:rPr>
      <w:rFonts w:ascii="Calibri" w:hAnsi="Calibri" w:eastAsiaTheme="minorEastAsia" w:cstheme="minorBidi"/>
      <w:sz w:val="24"/>
      <w:szCs w:val="22"/>
    </w:rPr>
  </w:style>
  <w:style w:type="character" w:styleId="853" w:customStyle="1">
    <w:name w:val="bodybold1"/>
    <w:qFormat/>
    <w:rPr>
      <w:rFonts w:hint="default" w:ascii="Taipei" w:hAnsi="Taipei"/>
      <w:b/>
      <w:bCs/>
      <w:color w:val="0066ff"/>
      <w:sz w:val="26"/>
      <w:szCs w:val="26"/>
      <w:u w:val="none"/>
    </w:rPr>
  </w:style>
  <w:style w:type="character" w:styleId="854" w:customStyle="1">
    <w:name w:val="flname8"/>
    <w:basedOn w:val="733"/>
    <w:qFormat/>
  </w:style>
  <w:style w:type="character" w:styleId="855" w:customStyle="1">
    <w:name w:val="正文（首行缩进两字） Char Char"/>
    <w:qFormat/>
    <w:rPr>
      <w:rFonts w:eastAsia="宋体"/>
      <w:sz w:val="24"/>
      <w:lang w:val="en-US" w:eastAsia="zh-CN" w:bidi="ar-SA"/>
    </w:rPr>
  </w:style>
  <w:style w:type="character" w:styleId="856" w:customStyle="1">
    <w:name w:val="标题 3 Char Char"/>
    <w:qFormat/>
    <w:rPr>
      <w:rFonts w:eastAsia="宋体"/>
      <w:b/>
      <w:sz w:val="32"/>
      <w:lang w:val="en-US" w:eastAsia="zh-CN" w:bidi="ar-SA"/>
    </w:rPr>
  </w:style>
  <w:style w:type="character" w:styleId="857" w:customStyle="1">
    <w:name w:val="样式6 Char Char"/>
    <w:link w:val="858"/>
    <w:qFormat/>
    <w:rPr>
      <w:rFonts w:ascii="宋体" w:hAnsi="宋体"/>
      <w:sz w:val="28"/>
      <w:szCs w:val="28"/>
    </w:rPr>
  </w:style>
  <w:style w:type="paragraph" w:styleId="858" w:customStyle="1">
    <w:name w:val="样式6"/>
    <w:basedOn w:val="723"/>
    <w:link w:val="857"/>
    <w:qFormat/>
    <w:pPr>
      <w:ind w:left="980" w:hanging="420"/>
      <w:spacing w:line="360" w:lineRule="auto"/>
    </w:pPr>
    <w:rPr>
      <w:rFonts w:ascii="宋体" w:hAnsi="宋体" w:eastAsiaTheme="minorEastAsia" w:cstheme="minorBidi"/>
      <w:sz w:val="28"/>
      <w:szCs w:val="28"/>
    </w:rPr>
  </w:style>
  <w:style w:type="character" w:styleId="859" w:customStyle="1">
    <w:name w:val="页眉 字符"/>
    <w:qFormat/>
    <w:rPr>
      <w:sz w:val="18"/>
      <w:szCs w:val="18"/>
    </w:rPr>
  </w:style>
  <w:style w:type="character" w:styleId="860" w:customStyle="1">
    <w:name w:val="WW8Num11z1"/>
    <w:qFormat/>
    <w:rPr>
      <w:rFonts w:ascii="Wingdings" w:hAnsi="Wingdings"/>
    </w:rPr>
  </w:style>
  <w:style w:type="character" w:styleId="861" w:customStyle="1">
    <w:name w:val="样式 正文缩进 + 首行缩进:  2 字符 Char Char"/>
    <w:link w:val="862"/>
    <w:qFormat/>
    <w:rPr>
      <w:rFonts w:cs="宋体"/>
      <w:sz w:val="24"/>
    </w:rPr>
  </w:style>
  <w:style w:type="paragraph" w:styleId="862" w:customStyle="1">
    <w:name w:val="样式 正文缩进 + 首行缩进:  2 字符"/>
    <w:basedOn w:val="736"/>
    <w:link w:val="861"/>
    <w:qFormat/>
    <w:pPr>
      <w:ind w:firstLine="200"/>
      <w:spacing w:line="360" w:lineRule="auto"/>
    </w:pPr>
    <w:rPr>
      <w:rFonts w:cs="宋体" w:asciiTheme="minorHAnsi" w:hAnsiTheme="minorHAnsi" w:eastAsiaTheme="minorEastAsia"/>
      <w:sz w:val="24"/>
      <w:szCs w:val="22"/>
    </w:rPr>
  </w:style>
  <w:style w:type="character" w:styleId="863" w:customStyle="1">
    <w:name w:val="彩色网格 - 强调文字颜色 1 Char"/>
    <w:link w:val="864"/>
    <w:qFormat/>
    <w:rPr>
      <w:rFonts w:eastAsia="方正仿宋_GBK"/>
      <w:i/>
      <w:iCs/>
      <w:color w:val="000000"/>
      <w:szCs w:val="24"/>
    </w:rPr>
  </w:style>
  <w:style w:type="paragraph" w:styleId="864" w:customStyle="1">
    <w:name w:val="彩色网格 - 强调文字颜色 11"/>
    <w:basedOn w:val="723"/>
    <w:next w:val="723"/>
    <w:link w:val="863"/>
    <w:qFormat/>
    <w:pPr>
      <w:ind w:firstLine="560"/>
      <w:spacing w:line="360" w:lineRule="auto"/>
    </w:pPr>
    <w:rPr>
      <w:rFonts w:eastAsia="方正仿宋_GBK" w:asciiTheme="minorHAnsi" w:hAnsiTheme="minorHAnsi" w:cstheme="minorBidi"/>
      <w:i/>
      <w:iCs/>
      <w:color w:val="000000"/>
    </w:rPr>
  </w:style>
  <w:style w:type="character" w:styleId="865" w:customStyle="1">
    <w:name w:val="文档结构图 Char3"/>
    <w:uiPriority w:val="99"/>
    <w:qFormat/>
    <w:rPr>
      <w:rFonts w:ascii="宋体"/>
      <w:sz w:val="18"/>
      <w:szCs w:val="18"/>
    </w:rPr>
  </w:style>
  <w:style w:type="character" w:styleId="866" w:customStyle="1">
    <w:name w:val="正文首行缩进 2 Char3"/>
    <w:semiHidden/>
    <w:qFormat/>
    <w:rPr>
      <w:rFonts w:ascii="Arial" w:hAnsi="Arial" w:eastAsia="方正仿宋_GBK" w:cs="Arial"/>
      <w:szCs w:val="24"/>
    </w:rPr>
  </w:style>
  <w:style w:type="character" w:styleId="867" w:customStyle="1">
    <w:name w:val="样式7 Char Char"/>
    <w:link w:val="868"/>
    <w:qFormat/>
    <w:rPr>
      <w:rFonts w:ascii="宋体" w:hAnsi="宋体"/>
      <w:sz w:val="28"/>
      <w:szCs w:val="28"/>
    </w:rPr>
  </w:style>
  <w:style w:type="paragraph" w:styleId="868" w:customStyle="1">
    <w:name w:val="样式7"/>
    <w:basedOn w:val="723"/>
    <w:link w:val="867"/>
    <w:qFormat/>
    <w:pPr>
      <w:ind w:left="980" w:hanging="420"/>
      <w:spacing w:line="360" w:lineRule="auto"/>
    </w:pPr>
    <w:rPr>
      <w:rFonts w:ascii="宋体" w:hAnsi="宋体" w:eastAsiaTheme="minorEastAsia" w:cstheme="minorBidi"/>
      <w:sz w:val="28"/>
      <w:szCs w:val="28"/>
    </w:rPr>
  </w:style>
  <w:style w:type="character" w:styleId="869" w:customStyle="1">
    <w:name w:val="WW-Absatz-Standardschriftart11"/>
    <w:qFormat/>
  </w:style>
  <w:style w:type="character" w:styleId="870" w:customStyle="1">
    <w:name w:val="正文文本 3 Char3"/>
    <w:qFormat/>
    <w:rPr>
      <w:rFonts w:ascii="仿宋_GB2312" w:hAnsi="Arial" w:eastAsia="仿宋_GB2312"/>
      <w:sz w:val="32"/>
    </w:rPr>
  </w:style>
  <w:style w:type="character" w:styleId="871" w:customStyle="1">
    <w:name w:val="WW8Num34z2"/>
    <w:qFormat/>
    <w:rPr>
      <w:rFonts w:ascii="StarSymbol" w:hAnsi="StarSymbol" w:cs="StarSymbol"/>
      <w:sz w:val="18"/>
      <w:szCs w:val="18"/>
    </w:rPr>
  </w:style>
  <w:style w:type="character" w:styleId="872" w:customStyle="1">
    <w:name w:val="日期 Char4"/>
    <w:qFormat/>
    <w:rPr>
      <w:rFonts w:ascii="仿宋_GB2312" w:eastAsia="仿宋_GB2312"/>
      <w:b/>
      <w:sz w:val="36"/>
      <w:szCs w:val="24"/>
    </w:rPr>
  </w:style>
  <w:style w:type="character" w:styleId="873" w:customStyle="1">
    <w:name w:val="正文文本缩进 3 字符1"/>
    <w:uiPriority w:val="99"/>
    <w:qFormat/>
    <w:rPr>
      <w:rFonts w:ascii="宋体" w:hAnsi="Times New Roman" w:eastAsia="方正仿宋_GBK" w:cs="Times New Roman"/>
      <w:sz w:val="16"/>
      <w:szCs w:val="16"/>
    </w:rPr>
  </w:style>
  <w:style w:type="character" w:styleId="874" w:customStyle="1">
    <w:name w:val="正文文本缩进 3 Char3"/>
    <w:qFormat/>
    <w:rPr>
      <w:rFonts w:ascii="方正行楷简体" w:hAnsi="Arial" w:eastAsia="方正行楷简体"/>
      <w:sz w:val="36"/>
    </w:rPr>
  </w:style>
  <w:style w:type="character" w:styleId="875" w:customStyle="1">
    <w:name w:val="WW8Num6z1"/>
    <w:qFormat/>
    <w:rPr>
      <w:rFonts w:ascii="Wingdings" w:hAnsi="Wingdings"/>
    </w:rPr>
  </w:style>
  <w:style w:type="character" w:styleId="876" w:customStyle="1">
    <w:name w:val="正文文本 2 Char3"/>
    <w:qFormat/>
    <w:rPr>
      <w:szCs w:val="24"/>
    </w:rPr>
  </w:style>
  <w:style w:type="character" w:styleId="877" w:customStyle="1">
    <w:name w:val="WW8Num32z2"/>
    <w:qFormat/>
    <w:rPr>
      <w:rFonts w:ascii="StarSymbol" w:hAnsi="StarSymbol" w:cs="StarSymbol"/>
      <w:sz w:val="18"/>
      <w:szCs w:val="18"/>
    </w:rPr>
  </w:style>
  <w:style w:type="character" w:styleId="878" w:customStyle="1">
    <w:name w:val="列表段落 字符1"/>
    <w:uiPriority w:val="34"/>
    <w:qFormat/>
    <w:rPr>
      <w:rFonts w:ascii="Calibri" w:hAnsi="Calibri"/>
      <w:sz w:val="21"/>
      <w:szCs w:val="22"/>
    </w:rPr>
  </w:style>
  <w:style w:type="character" w:styleId="879" w:customStyle="1">
    <w:name w:val="WW8Num28z0"/>
    <w:qFormat/>
    <w:rPr>
      <w:rFonts w:ascii="Wingdings" w:hAnsi="Wingdings" w:cs="StarSymbol"/>
      <w:sz w:val="18"/>
      <w:szCs w:val="18"/>
    </w:rPr>
  </w:style>
  <w:style w:type="character" w:styleId="880" w:customStyle="1">
    <w:name w:val="WW8Num2z2"/>
    <w:qFormat/>
    <w:rPr>
      <w:rFonts w:ascii="StarSymbol" w:hAnsi="StarSymbol" w:cs="StarSymbol"/>
      <w:sz w:val="18"/>
      <w:szCs w:val="18"/>
    </w:rPr>
  </w:style>
  <w:style w:type="character" w:styleId="881" w:customStyle="1">
    <w:name w:val="apple-converted-space"/>
    <w:basedOn w:val="733"/>
    <w:qFormat/>
  </w:style>
  <w:style w:type="character" w:styleId="882" w:customStyle="1">
    <w:name w:val="WW8Num35z2"/>
    <w:qFormat/>
    <w:rPr>
      <w:rFonts w:ascii="StarSymbol" w:hAnsi="StarSymbol" w:cs="StarSymbol"/>
      <w:sz w:val="18"/>
      <w:szCs w:val="18"/>
    </w:rPr>
  </w:style>
  <w:style w:type="character" w:styleId="883" w:customStyle="1">
    <w:name w:val="标题 Char3"/>
    <w:uiPriority w:val="10"/>
    <w:qFormat/>
    <w:rPr>
      <w:rFonts w:ascii="Cambria" w:hAnsi="Cambria"/>
      <w:b/>
      <w:bCs/>
      <w:sz w:val="32"/>
      <w:szCs w:val="32"/>
    </w:rPr>
  </w:style>
  <w:style w:type="character" w:styleId="884" w:customStyle="1">
    <w:name w:val="WW8Num10z0"/>
    <w:qFormat/>
    <w:rPr>
      <w:rFonts w:ascii="Wingdings" w:hAnsi="Wingdings" w:cs="StarSymbol"/>
      <w:sz w:val="18"/>
      <w:szCs w:val="18"/>
    </w:rPr>
  </w:style>
  <w:style w:type="character" w:styleId="885" w:customStyle="1">
    <w:name w:val="正文首行缩进 Char5"/>
    <w:semiHidden/>
    <w:qFormat/>
    <w:rPr>
      <w:rFonts w:ascii="Arial" w:hAnsi="Arial"/>
      <w:szCs w:val="21"/>
    </w:rPr>
  </w:style>
  <w:style w:type="character" w:styleId="886" w:customStyle="1">
    <w:name w:val="WW8Num32z0"/>
    <w:qFormat/>
    <w:rPr>
      <w:rFonts w:ascii="Wingdings" w:hAnsi="Wingdings" w:cs="StarSymbol"/>
      <w:sz w:val="18"/>
      <w:szCs w:val="18"/>
    </w:rPr>
  </w:style>
  <w:style w:type="character" w:styleId="887" w:customStyle="1">
    <w:name w:val="正文首行缩进 Char1"/>
    <w:qFormat/>
    <w:rPr>
      <w:rFonts w:ascii="Times New Roman" w:hAnsi="Times New Roman" w:eastAsia="宋体" w:cs="Times New Roman"/>
      <w:szCs w:val="24"/>
    </w:rPr>
  </w:style>
  <w:style w:type="character" w:styleId="888" w:customStyle="1">
    <w:name w:val="标题 3 字符1"/>
    <w:qFormat/>
    <w:rPr>
      <w:rFonts w:ascii="仿宋" w:eastAsia="仿宋"/>
      <w:b/>
      <w:sz w:val="32"/>
      <w:szCs w:val="32"/>
    </w:rPr>
  </w:style>
  <w:style w:type="character" w:styleId="889" w:customStyle="1">
    <w:name w:val="正文首行缩进 Char2"/>
    <w:qFormat/>
    <w:rPr>
      <w:rFonts w:ascii="楷体_GB2312" w:hAnsi="Arial" w:eastAsia="楷体_GB2312"/>
      <w:sz w:val="21"/>
      <w:szCs w:val="24"/>
    </w:rPr>
  </w:style>
  <w:style w:type="character" w:styleId="890" w:customStyle="1">
    <w:name w:val="正文文本 2 字符1"/>
    <w:uiPriority w:val="99"/>
    <w:semiHidden/>
    <w:qFormat/>
    <w:rPr>
      <w:rFonts w:ascii="Times New Roman" w:hAnsi="Times New Roman" w:eastAsia="方正仿宋_GBK" w:cs="Times New Roman"/>
      <w:sz w:val="24"/>
      <w:szCs w:val="24"/>
    </w:rPr>
  </w:style>
  <w:style w:type="character" w:styleId="891" w:customStyle="1">
    <w:name w:val="Table Heading Char1"/>
    <w:link w:val="892"/>
    <w:qFormat/>
    <w:rPr>
      <w:rFonts w:ascii="Book Antiqua" w:hAnsi="Book Antiqua" w:eastAsia="黑体" w:cs="Book Antiqua"/>
      <w:bCs/>
      <w:szCs w:val="21"/>
    </w:rPr>
  </w:style>
  <w:style w:type="paragraph" w:styleId="892" w:customStyle="1">
    <w:name w:val="Table Heading"/>
    <w:basedOn w:val="723"/>
    <w:link w:val="891"/>
    <w:qFormat/>
    <w:pPr>
      <w:jc w:val="left"/>
      <w:keepNext/>
      <w:spacing w:before="80" w:after="80" w:line="240" w:lineRule="atLeast"/>
    </w:pPr>
    <w:rPr>
      <w:rFonts w:ascii="Book Antiqua" w:hAnsi="Book Antiqua" w:eastAsia="黑体" w:cs="Book Antiqua"/>
      <w:bCs/>
      <w:szCs w:val="21"/>
    </w:rPr>
  </w:style>
  <w:style w:type="character" w:styleId="893" w:customStyle="1">
    <w:name w:val="二级采标题 字符"/>
    <w:link w:val="894"/>
    <w:qFormat/>
    <w:rPr>
      <w:rFonts w:ascii="Calibri" w:hAnsi="Calibri"/>
    </w:rPr>
  </w:style>
  <w:style w:type="paragraph" w:styleId="894" w:customStyle="1">
    <w:name w:val="二级采标题"/>
    <w:next w:val="895"/>
    <w:link w:val="893"/>
    <w:qFormat/>
    <w:pPr>
      <w:ind w:left="1134" w:hanging="1134"/>
    </w:pPr>
    <w:rPr>
      <w:rFonts w:ascii="Calibri" w:hAnsi="Calibri" w:eastAsiaTheme="minorEastAsia" w:cstheme="minorBidi"/>
      <w:sz w:val="21"/>
      <w:szCs w:val="22"/>
    </w:rPr>
  </w:style>
  <w:style w:type="paragraph" w:styleId="895" w:customStyle="1">
    <w:name w:val="段"/>
    <w:qFormat/>
    <w:pPr>
      <w:ind w:firstLine="200"/>
      <w:jc w:val="both"/>
    </w:pPr>
    <w:rPr>
      <w:rFonts w:ascii="宋体"/>
      <w:sz w:val="21"/>
    </w:rPr>
  </w:style>
  <w:style w:type="character" w:styleId="896" w:customStyle="1">
    <w:name w:val="Table Text Char"/>
    <w:link w:val="897"/>
    <w:qFormat/>
    <w:rPr>
      <w:rFonts w:cs="Arial"/>
      <w:szCs w:val="21"/>
    </w:rPr>
  </w:style>
  <w:style w:type="paragraph" w:styleId="897" w:customStyle="1">
    <w:name w:val="Table Text"/>
    <w:basedOn w:val="723"/>
    <w:link w:val="896"/>
    <w:qFormat/>
    <w:pPr>
      <w:jc w:val="left"/>
      <w:spacing w:before="80" w:after="80" w:line="240" w:lineRule="atLeast"/>
    </w:pPr>
    <w:rPr>
      <w:rFonts w:cs="Arial" w:asciiTheme="minorHAnsi" w:hAnsiTheme="minorHAnsi" w:eastAsiaTheme="minorEastAsia"/>
      <w:szCs w:val="21"/>
    </w:rPr>
  </w:style>
  <w:style w:type="character" w:styleId="898" w:customStyle="1">
    <w:name w:val="WW8Num28z2"/>
    <w:qFormat/>
    <w:rPr>
      <w:rFonts w:ascii="StarSymbol" w:hAnsi="StarSymbol" w:cs="StarSymbol"/>
      <w:sz w:val="18"/>
      <w:szCs w:val="18"/>
    </w:rPr>
  </w:style>
  <w:style w:type="character" w:styleId="899" w:customStyle="1">
    <w:name w:val="标题2 Char"/>
    <w:link w:val="900"/>
    <w:qFormat/>
    <w:rPr>
      <w:rFonts w:ascii="宋体" w:hAnsi="宋体"/>
      <w:b/>
      <w:bCs/>
      <w:sz w:val="28"/>
      <w:szCs w:val="28"/>
    </w:rPr>
  </w:style>
  <w:style w:type="paragraph" w:styleId="900" w:customStyle="1">
    <w:name w:val="标题2"/>
    <w:basedOn w:val="725"/>
    <w:next w:val="723"/>
    <w:link w:val="899"/>
    <w:qFormat/>
    <w:pPr>
      <w:ind w:left="425"/>
      <w:jc w:val="left"/>
      <w:spacing w:before="0" w:after="0" w:line="360" w:lineRule="auto"/>
    </w:pPr>
    <w:rPr>
      <w:rFonts w:ascii="宋体" w:hAnsi="宋体" w:eastAsiaTheme="minorEastAsia" w:cstheme="minorBidi"/>
      <w:bCs/>
      <w:sz w:val="28"/>
      <w:szCs w:val="28"/>
    </w:rPr>
  </w:style>
  <w:style w:type="character" w:styleId="901" w:customStyle="1">
    <w:name w:val="WW8Num17z1"/>
    <w:qFormat/>
    <w:rPr>
      <w:rFonts w:ascii="Wingdings 2" w:hAnsi="Wingdings 2" w:cs="StarSymbol"/>
      <w:sz w:val="18"/>
      <w:szCs w:val="18"/>
    </w:rPr>
  </w:style>
  <w:style w:type="character" w:styleId="902" w:customStyle="1">
    <w:name w:val="font01"/>
    <w:qFormat/>
    <w:rPr>
      <w:rFonts w:hint="eastAsia" w:ascii="楷体" w:hAnsi="楷体" w:eastAsia="楷体" w:cs="楷体"/>
      <w:color w:val="ff0000"/>
      <w:sz w:val="22"/>
      <w:szCs w:val="22"/>
      <w:u w:val="none"/>
    </w:rPr>
  </w:style>
  <w:style w:type="character" w:styleId="903" w:customStyle="1">
    <w:name w:val="WW8Num23z0"/>
    <w:qFormat/>
    <w:rPr>
      <w:rFonts w:ascii="Wingdings" w:hAnsi="Wingdings" w:cs="StarSymbol"/>
      <w:sz w:val="18"/>
      <w:szCs w:val="18"/>
    </w:rPr>
  </w:style>
  <w:style w:type="character" w:styleId="904" w:customStyle="1">
    <w:name w:val="font21"/>
    <w:qFormat/>
    <w:rPr>
      <w:rFonts w:hint="eastAsia" w:ascii="楷体" w:hAnsi="楷体" w:eastAsia="楷体" w:cs="楷体"/>
      <w:color w:val="000000"/>
      <w:sz w:val="22"/>
      <w:szCs w:val="22"/>
      <w:u w:val="none"/>
    </w:rPr>
  </w:style>
  <w:style w:type="character" w:styleId="905" w:customStyle="1">
    <w:name w:val="Absatz-Standardschriftart"/>
    <w:qFormat/>
  </w:style>
  <w:style w:type="character" w:styleId="906" w:customStyle="1">
    <w:name w:val="批注文字 Char1"/>
    <w:qFormat/>
    <w:rPr>
      <w:rFonts w:ascii="Times New Roman" w:hAnsi="Times New Roman" w:eastAsia="宋体" w:cs="Times New Roman"/>
      <w:szCs w:val="24"/>
    </w:rPr>
  </w:style>
  <w:style w:type="character" w:styleId="907" w:customStyle="1">
    <w:name w:val="WW8Num20z1"/>
    <w:qFormat/>
    <w:rPr>
      <w:rFonts w:ascii="Wingdings 2" w:hAnsi="Wingdings 2" w:cs="StarSymbol"/>
      <w:sz w:val="18"/>
      <w:szCs w:val="18"/>
    </w:rPr>
  </w:style>
  <w:style w:type="character" w:styleId="908" w:customStyle="1">
    <w:name w:val="font31"/>
    <w:qFormat/>
    <w:rPr>
      <w:rFonts w:hint="eastAsia" w:ascii="宋体" w:hAnsi="宋体" w:eastAsia="宋体" w:cs="宋体"/>
      <w:b/>
      <w:color w:val="000000"/>
      <w:sz w:val="24"/>
      <w:szCs w:val="24"/>
      <w:u w:val="none"/>
    </w:rPr>
  </w:style>
  <w:style w:type="character" w:styleId="909" w:customStyle="1">
    <w:name w:val="金宏发行正文 Char Char Char"/>
    <w:qFormat/>
    <w:rPr>
      <w:rFonts w:hint="eastAsia" w:ascii="仿宋_GB2312" w:eastAsia="仿宋_GB2312" w:cs="宋体"/>
      <w:sz w:val="28"/>
    </w:rPr>
  </w:style>
  <w:style w:type="character" w:styleId="910" w:customStyle="1">
    <w:name w:val="se11"/>
    <w:qFormat/>
    <w:rPr>
      <w:rFonts w:ascii="Tahoma" w:hAnsi="Tahoma" w:cs="Times New Roman"/>
      <w:color w:val="000000"/>
      <w:sz w:val="24"/>
      <w:lang w:bidi="ar-SA"/>
    </w:rPr>
  </w:style>
  <w:style w:type="character" w:styleId="911" w:customStyle="1">
    <w:name w:val="WW8Num6z2"/>
    <w:qFormat/>
    <w:rPr>
      <w:rFonts w:ascii="StarSymbol" w:hAnsi="StarSymbol" w:cs="StarSymbol"/>
      <w:sz w:val="18"/>
      <w:szCs w:val="18"/>
    </w:rPr>
  </w:style>
  <w:style w:type="character" w:styleId="912" w:customStyle="1">
    <w:name w:val="模板正文 Char"/>
    <w:link w:val="913"/>
    <w:qFormat/>
    <w:rPr>
      <w:rFonts w:ascii="Calibri" w:hAnsi="Calibri"/>
      <w:sz w:val="28"/>
      <w:szCs w:val="21"/>
    </w:rPr>
  </w:style>
  <w:style w:type="paragraph" w:styleId="913" w:customStyle="1">
    <w:name w:val="模板正文"/>
    <w:basedOn w:val="723"/>
    <w:link w:val="912"/>
    <w:qFormat/>
    <w:pPr>
      <w:ind w:firstLine="200"/>
      <w:spacing w:line="360" w:lineRule="auto"/>
    </w:pPr>
    <w:rPr>
      <w:rFonts w:ascii="Calibri" w:hAnsi="Calibri" w:eastAsiaTheme="minorEastAsia" w:cstheme="minorBidi"/>
      <w:sz w:val="28"/>
      <w:szCs w:val="21"/>
    </w:rPr>
  </w:style>
  <w:style w:type="character" w:styleId="914" w:customStyle="1">
    <w:name w:val="批注框文本 字符1"/>
    <w:uiPriority w:val="99"/>
    <w:qFormat/>
    <w:rPr>
      <w:rFonts w:ascii="Times New Roman" w:hAnsi="Times New Roman" w:eastAsia="方正仿宋_GBK" w:cs="Times New Roman"/>
      <w:sz w:val="18"/>
      <w:szCs w:val="18"/>
    </w:rPr>
  </w:style>
  <w:style w:type="character" w:styleId="915" w:customStyle="1">
    <w:name w:val="标书正文 Char"/>
    <w:link w:val="916"/>
    <w:qFormat/>
    <w:rPr>
      <w:rFonts w:ascii="Calibri" w:hAnsi="Calibri"/>
    </w:rPr>
  </w:style>
  <w:style w:type="paragraph" w:styleId="916" w:customStyle="1">
    <w:name w:val="标书正文"/>
    <w:basedOn w:val="723"/>
    <w:link w:val="915"/>
    <w:qFormat/>
    <w:pPr>
      <w:ind w:firstLine="200"/>
      <w:spacing w:before="120" w:line="360" w:lineRule="auto"/>
    </w:pPr>
    <w:rPr>
      <w:rFonts w:ascii="Calibri" w:hAnsi="Calibri" w:eastAsiaTheme="minorEastAsia" w:cstheme="minorBidi"/>
      <w:szCs w:val="22"/>
    </w:rPr>
  </w:style>
  <w:style w:type="character" w:styleId="917" w:customStyle="1">
    <w:name w:val="二级条标题 字符"/>
    <w:link w:val="918"/>
    <w:qFormat/>
    <w:rPr>
      <w:rFonts w:ascii="黑体" w:eastAsia="黑体"/>
    </w:rPr>
  </w:style>
  <w:style w:type="paragraph" w:styleId="918" w:customStyle="1">
    <w:name w:val="二级条标题"/>
    <w:basedOn w:val="919"/>
    <w:next w:val="895"/>
    <w:link w:val="917"/>
    <w:qFormat/>
    <w:pPr>
      <w:ind w:left="630"/>
      <w:outlineLvl w:val="3"/>
    </w:pPr>
  </w:style>
  <w:style w:type="paragraph" w:styleId="919" w:customStyle="1">
    <w:name w:val="一级条标题"/>
    <w:basedOn w:val="920"/>
    <w:next w:val="895"/>
    <w:link w:val="1033"/>
    <w:qFormat/>
    <w:pPr>
      <w:ind w:left="420" w:hanging="420"/>
      <w:outlineLvl w:val="2"/>
    </w:pPr>
  </w:style>
  <w:style w:type="paragraph" w:styleId="920" w:customStyle="1">
    <w:name w:val="章标题"/>
    <w:next w:val="895"/>
    <w:link w:val="1241"/>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21" w:customStyle="1">
    <w:name w:val="页脚 Char1"/>
    <w:qFormat/>
    <w:rPr>
      <w:sz w:val="18"/>
      <w:szCs w:val="18"/>
    </w:rPr>
  </w:style>
  <w:style w:type="character" w:styleId="922" w:customStyle="1">
    <w:name w:val="WW8Num15z1"/>
    <w:qFormat/>
    <w:rPr>
      <w:rFonts w:ascii="Wingdings 2" w:hAnsi="Wingdings 2" w:cs="StarSymbol"/>
      <w:sz w:val="18"/>
      <w:szCs w:val="18"/>
    </w:rPr>
  </w:style>
  <w:style w:type="character" w:styleId="923" w:customStyle="1">
    <w:name w:val="n正文 Char"/>
    <w:link w:val="924"/>
    <w:qFormat/>
    <w:rPr>
      <w:rFonts w:eastAsia="仿宋_GB2312"/>
      <w:color w:val="000000"/>
      <w:sz w:val="28"/>
      <w:szCs w:val="28"/>
    </w:rPr>
  </w:style>
  <w:style w:type="paragraph" w:styleId="924" w:customStyle="1">
    <w:name w:val="n正文"/>
    <w:link w:val="923"/>
    <w:qFormat/>
    <w:pPr>
      <w:ind w:firstLine="200"/>
      <w:spacing w:line="360" w:lineRule="auto"/>
    </w:pPr>
    <w:rPr>
      <w:rFonts w:eastAsia="仿宋_GB2312" w:asciiTheme="minorHAnsi" w:hAnsiTheme="minorHAnsi" w:cstheme="minorBidi"/>
      <w:color w:val="000000"/>
      <w:sz w:val="28"/>
      <w:szCs w:val="28"/>
    </w:rPr>
  </w:style>
  <w:style w:type="character" w:styleId="925" w:customStyle="1">
    <w:name w:val="Table Text Char1"/>
    <w:qFormat/>
    <w:rPr>
      <w:sz w:val="21"/>
      <w:szCs w:val="21"/>
    </w:rPr>
  </w:style>
  <w:style w:type="character" w:styleId="926" w:customStyle="1">
    <w:name w:val="正文文本缩进 Char1"/>
    <w:qFormat/>
    <w:rPr>
      <w:rFonts w:ascii="Calibri" w:hAnsi="Calibri" w:eastAsia="宋体" w:cs="Times New Roman"/>
    </w:rPr>
  </w:style>
  <w:style w:type="character" w:styleId="927" w:customStyle="1">
    <w:name w:val="文章正文 Char"/>
    <w:qFormat/>
    <w:rPr>
      <w:rFonts w:hint="default" w:ascii="Calibri" w:hAnsi="Calibri"/>
      <w:sz w:val="21"/>
      <w:szCs w:val="24"/>
    </w:rPr>
  </w:style>
  <w:style w:type="character" w:styleId="928" w:customStyle="1">
    <w:name w:val="GEO正文 Char"/>
    <w:link w:val="929"/>
    <w:qFormat/>
    <w:rPr>
      <w:rFonts w:eastAsia="仿宋_GB2312"/>
      <w:sz w:val="28"/>
    </w:rPr>
  </w:style>
  <w:style w:type="paragraph" w:styleId="929" w:customStyle="1">
    <w:name w:val="GEO正文"/>
    <w:basedOn w:val="723"/>
    <w:link w:val="928"/>
    <w:qFormat/>
    <w:pPr>
      <w:ind w:firstLine="200"/>
      <w:spacing w:line="360" w:lineRule="auto"/>
    </w:pPr>
    <w:rPr>
      <w:rFonts w:eastAsia="仿宋_GB2312" w:asciiTheme="minorHAnsi" w:hAnsiTheme="minorHAnsi" w:cstheme="minorBidi"/>
      <w:sz w:val="28"/>
      <w:szCs w:val="22"/>
    </w:rPr>
  </w:style>
  <w:style w:type="character" w:styleId="930" w:customStyle="1">
    <w:name w:val="WW8Num35z1"/>
    <w:qFormat/>
    <w:rPr>
      <w:rFonts w:ascii="Wingdings 2" w:hAnsi="Wingdings 2" w:cs="StarSymbol"/>
      <w:sz w:val="18"/>
      <w:szCs w:val="18"/>
    </w:rPr>
  </w:style>
  <w:style w:type="character" w:styleId="931" w:customStyle="1">
    <w:name w:val="页眉 Char1"/>
    <w:qFormat/>
    <w:rPr>
      <w:sz w:val="18"/>
      <w:szCs w:val="18"/>
    </w:rPr>
  </w:style>
  <w:style w:type="character" w:styleId="932" w:customStyle="1">
    <w:name w:val="WW8Num34z1"/>
    <w:qFormat/>
    <w:rPr>
      <w:rFonts w:ascii="Wingdings 2" w:hAnsi="Wingdings 2" w:cs="StarSymbol"/>
      <w:sz w:val="18"/>
      <w:szCs w:val="18"/>
    </w:rPr>
  </w:style>
  <w:style w:type="character" w:styleId="933" w:customStyle="1">
    <w:name w:val="文档结构图 Char1"/>
    <w:qFormat/>
    <w:rPr>
      <w:rFonts w:ascii="宋体" w:hAnsi="Calibri" w:eastAsia="宋体" w:cs="Times New Roman"/>
      <w:sz w:val="18"/>
      <w:szCs w:val="18"/>
    </w:rPr>
  </w:style>
  <w:style w:type="character" w:styleId="934" w:customStyle="1">
    <w:name w:val="WW8Num21z0"/>
    <w:qFormat/>
    <w:rPr>
      <w:rFonts w:ascii="Wingdings" w:hAnsi="Wingdings" w:cs="StarSymbol"/>
      <w:sz w:val="18"/>
      <w:szCs w:val="18"/>
    </w:rPr>
  </w:style>
  <w:style w:type="character" w:styleId="935" w:customStyle="1">
    <w:name w:val="页脚 Char2"/>
    <w:uiPriority w:val="99"/>
    <w:qFormat/>
    <w:rPr>
      <w:sz w:val="18"/>
      <w:szCs w:val="18"/>
    </w:rPr>
  </w:style>
  <w:style w:type="character" w:styleId="936" w:customStyle="1">
    <w:name w:val="WW8Num1z1"/>
    <w:qFormat/>
    <w:rPr>
      <w:rFonts w:ascii="Wingdings" w:hAnsi="Wingdings"/>
    </w:rPr>
  </w:style>
  <w:style w:type="character" w:styleId="937" w:customStyle="1">
    <w:name w:val="批注主题 Char1"/>
    <w:qFormat/>
    <w:rPr>
      <w:rFonts w:ascii="Calibri" w:hAnsi="Calibri" w:eastAsia="宋体" w:cs="Times New Roman"/>
      <w:b/>
      <w:bCs/>
      <w:sz w:val="21"/>
      <w:szCs w:val="22"/>
    </w:rPr>
  </w:style>
  <w:style w:type="character" w:styleId="938" w:customStyle="1">
    <w:name w:val="我的图表标题 Char"/>
    <w:qFormat/>
    <w:rPr>
      <w:rFonts w:hint="default" w:ascii="Cambria" w:hAnsi="Cambria" w:eastAsia="黑体" w:cs="宋体"/>
      <w:sz w:val="24"/>
    </w:rPr>
  </w:style>
  <w:style w:type="character" w:styleId="939" w:customStyle="1">
    <w:name w:val="页眉 Char2"/>
    <w:uiPriority w:val="99"/>
    <w:qFormat/>
    <w:rPr>
      <w:sz w:val="18"/>
      <w:szCs w:val="18"/>
    </w:rPr>
  </w:style>
  <w:style w:type="character" w:styleId="940" w:customStyle="1">
    <w:name w:val="WW8Num14z2"/>
    <w:qFormat/>
    <w:rPr>
      <w:rFonts w:ascii="StarSymbol" w:hAnsi="StarSymbol" w:cs="StarSymbol"/>
      <w:sz w:val="18"/>
      <w:szCs w:val="18"/>
    </w:rPr>
  </w:style>
  <w:style w:type="character" w:styleId="941" w:customStyle="1">
    <w:name w:val="正文文本缩进 2 Char1"/>
    <w:qFormat/>
    <w:rPr>
      <w:rFonts w:ascii="Calibri" w:hAnsi="Calibri" w:eastAsia="宋体" w:cs="Times New Roman"/>
    </w:rPr>
  </w:style>
  <w:style w:type="character" w:styleId="942" w:customStyle="1">
    <w:name w:val="不明显强调1"/>
    <w:qFormat/>
    <w:rPr>
      <w:i/>
      <w:iCs/>
      <w:color w:val="808080"/>
    </w:rPr>
  </w:style>
  <w:style w:type="character" w:styleId="943" w:customStyle="1">
    <w:name w:val="正文文本缩进 3 Char1"/>
    <w:qFormat/>
    <w:rPr>
      <w:rFonts w:ascii="Calibri" w:hAnsi="Calibri" w:eastAsia="宋体" w:cs="Times New Roman"/>
      <w:sz w:val="16"/>
      <w:szCs w:val="16"/>
    </w:rPr>
  </w:style>
  <w:style w:type="character" w:styleId="944" w:customStyle="1">
    <w:name w:val="批注文字 字符1"/>
    <w:qFormat/>
    <w:rPr>
      <w:rFonts w:ascii="Times New Roman" w:hAnsi="Times New Roman" w:eastAsia="方正仿宋_GBK" w:cs="Times New Roman"/>
      <w:sz w:val="24"/>
      <w:szCs w:val="24"/>
    </w:rPr>
  </w:style>
  <w:style w:type="character" w:styleId="945" w:customStyle="1">
    <w:name w:val="纯文本 Char2"/>
    <w:qFormat/>
    <w:rPr>
      <w:rFonts w:ascii="宋体" w:hAnsi="Courier New" w:eastAsia="宋体" w:cs="Courier New"/>
      <w:szCs w:val="21"/>
    </w:rPr>
  </w:style>
  <w:style w:type="character" w:styleId="946" w:customStyle="1">
    <w:name w:val="WW8Num19z1"/>
    <w:qFormat/>
    <w:rPr>
      <w:rFonts w:ascii="Wingdings" w:hAnsi="Wingdings"/>
    </w:rPr>
  </w:style>
  <w:style w:type="character" w:styleId="947" w:customStyle="1">
    <w:name w:val="正文文本缩进 Char2"/>
    <w:uiPriority w:val="99"/>
    <w:semiHidden/>
    <w:qFormat/>
    <w:rPr>
      <w:sz w:val="21"/>
      <w:szCs w:val="22"/>
    </w:rPr>
  </w:style>
  <w:style w:type="character" w:styleId="948" w:customStyle="1">
    <w:name w:val="WW8Num14z7"/>
    <w:qFormat/>
    <w:rPr>
      <w:rFonts w:ascii="Wingdings" w:hAnsi="Wingdings"/>
    </w:rPr>
  </w:style>
  <w:style w:type="character" w:styleId="949" w:customStyle="1">
    <w:name w:val="正文文本缩进 2 Char2"/>
    <w:uiPriority w:val="99"/>
    <w:semiHidden/>
    <w:qFormat/>
    <w:rPr>
      <w:sz w:val="21"/>
      <w:szCs w:val="22"/>
    </w:rPr>
  </w:style>
  <w:style w:type="character" w:styleId="950" w:customStyle="1">
    <w:name w:val="WW8Num23z1"/>
    <w:qFormat/>
    <w:rPr>
      <w:rFonts w:ascii="Wingdings 2" w:hAnsi="Wingdings 2" w:cs="StarSymbol"/>
      <w:sz w:val="18"/>
      <w:szCs w:val="18"/>
    </w:rPr>
  </w:style>
  <w:style w:type="character" w:styleId="951" w:customStyle="1">
    <w:name w:val="批注框文本 Char1"/>
    <w:qFormat/>
    <w:rPr>
      <w:sz w:val="18"/>
      <w:szCs w:val="18"/>
    </w:rPr>
  </w:style>
  <w:style w:type="character" w:styleId="952" w:customStyle="1">
    <w:name w:val="WW8Num3z2"/>
    <w:qFormat/>
    <w:rPr>
      <w:rFonts w:ascii="StarSymbol" w:hAnsi="StarSymbol" w:cs="StarSymbol"/>
      <w:sz w:val="18"/>
      <w:szCs w:val="18"/>
    </w:rPr>
  </w:style>
  <w:style w:type="character" w:styleId="953" w:customStyle="1">
    <w:name w:val="文档结构图 Char2"/>
    <w:uiPriority w:val="99"/>
    <w:qFormat/>
    <w:rPr>
      <w:rFonts w:ascii="宋体"/>
      <w:sz w:val="18"/>
      <w:szCs w:val="18"/>
    </w:rPr>
  </w:style>
  <w:style w:type="character" w:styleId="954" w:customStyle="1">
    <w:name w:val="样式 InfoBlue + 倾斜 Char"/>
    <w:qFormat/>
    <w:rPr>
      <w:color w:val="0000ff"/>
      <w:sz w:val="21"/>
    </w:rPr>
  </w:style>
  <w:style w:type="character" w:styleId="955" w:customStyle="1">
    <w:name w:val="批注文字 Char2"/>
    <w:qFormat/>
    <w:rPr>
      <w:sz w:val="21"/>
      <w:szCs w:val="22"/>
    </w:rPr>
  </w:style>
  <w:style w:type="character" w:styleId="956" w:customStyle="1">
    <w:name w:val="批注主题 Char2"/>
    <w:qFormat/>
    <w:rPr>
      <w:b/>
      <w:bCs/>
      <w:sz w:val="21"/>
      <w:szCs w:val="22"/>
    </w:rPr>
  </w:style>
  <w:style w:type="character" w:styleId="957" w:customStyle="1">
    <w:name w:val="Char Char6"/>
    <w:qFormat/>
    <w:rPr>
      <w:b/>
      <w:bCs/>
      <w:sz w:val="44"/>
      <w:szCs w:val="44"/>
    </w:rPr>
  </w:style>
  <w:style w:type="character" w:styleId="958" w:customStyle="1">
    <w:name w:val="题注 字符"/>
    <w:link w:val="742"/>
    <w:qFormat/>
    <w:rPr>
      <w:rFonts w:ascii="Cambria" w:hAnsi="Cambria" w:eastAsia="黑体"/>
    </w:rPr>
  </w:style>
  <w:style w:type="character" w:styleId="959" w:customStyle="1">
    <w:name w:val="p0 Char"/>
    <w:link w:val="960"/>
    <w:qFormat/>
    <w:rPr>
      <w:szCs w:val="21"/>
    </w:rPr>
  </w:style>
  <w:style w:type="paragraph" w:styleId="960" w:customStyle="1">
    <w:name w:val="p0"/>
    <w:basedOn w:val="723"/>
    <w:link w:val="959"/>
    <w:qFormat/>
    <w:pPr>
      <w:widowControl/>
    </w:pPr>
    <w:rPr>
      <w:rFonts w:asciiTheme="minorHAnsi" w:hAnsiTheme="minorHAnsi" w:eastAsiaTheme="minorEastAsia" w:cstheme="minorBidi"/>
      <w:szCs w:val="21"/>
    </w:rPr>
  </w:style>
  <w:style w:type="character" w:styleId="961" w:customStyle="1">
    <w:name w:val="脚注文本 Char3"/>
    <w:qFormat/>
    <w:rPr>
      <w:rFonts w:ascii="Calibri" w:hAnsi="Calibri"/>
      <w:sz w:val="18"/>
      <w:szCs w:val="18"/>
    </w:rPr>
  </w:style>
  <w:style w:type="character" w:styleId="962" w:customStyle="1">
    <w:name w:val="标准文本 Char"/>
    <w:link w:val="963"/>
    <w:qFormat/>
    <w:rPr>
      <w:rFonts w:cs="宋体"/>
      <w:szCs w:val="21"/>
    </w:rPr>
  </w:style>
  <w:style w:type="paragraph" w:styleId="963" w:customStyle="1">
    <w:name w:val="标准文本"/>
    <w:basedOn w:val="723"/>
    <w:link w:val="962"/>
    <w:qFormat/>
    <w:pPr>
      <w:ind w:firstLine="420"/>
      <w:spacing w:line="360" w:lineRule="auto"/>
    </w:pPr>
    <w:rPr>
      <w:rFonts w:cs="宋体" w:asciiTheme="minorHAnsi" w:hAnsiTheme="minorHAnsi" w:eastAsiaTheme="minorEastAsia"/>
      <w:szCs w:val="21"/>
    </w:rPr>
  </w:style>
  <w:style w:type="character" w:styleId="964" w:customStyle="1">
    <w:name w:val="普通(网站) 字符"/>
    <w:link w:val="781"/>
    <w:qFormat/>
    <w:rPr>
      <w:rFonts w:ascii="宋体" w:hAnsi="宋体" w:cs="宋体"/>
      <w:color w:val="000000"/>
      <w:sz w:val="24"/>
      <w:szCs w:val="24"/>
    </w:rPr>
  </w:style>
  <w:style w:type="character" w:styleId="965" w:customStyle="1">
    <w:name w:val="无间隔 字符1"/>
    <w:link w:val="966"/>
    <w:qFormat/>
    <w:rPr>
      <w:rFonts w:ascii="Calibri" w:hAnsi="Calibri"/>
    </w:rPr>
  </w:style>
  <w:style w:type="paragraph" w:styleId="966">
    <w:name w:val="No Spacing"/>
    <w:link w:val="965"/>
    <w:qFormat/>
    <w:pPr>
      <w:jc w:val="both"/>
      <w:widowControl w:val="off"/>
    </w:pPr>
    <w:rPr>
      <w:rFonts w:ascii="Calibri" w:hAnsi="Calibri" w:eastAsiaTheme="minorEastAsia" w:cstheme="minorBidi"/>
      <w:sz w:val="21"/>
      <w:szCs w:val="22"/>
    </w:rPr>
  </w:style>
  <w:style w:type="character" w:styleId="967" w:customStyle="1">
    <w:name w:val="页码1"/>
    <w:basedOn w:val="733"/>
    <w:qFormat/>
  </w:style>
  <w:style w:type="character" w:styleId="968" w:customStyle="1">
    <w:name w:val="11111 Char"/>
    <w:qFormat/>
    <w:rPr>
      <w:rFonts w:hint="eastAsia" w:ascii="宋体" w:hAnsi="宋体" w:eastAsia="宋体" w:cs="宋体"/>
      <w:color w:val="000000"/>
      <w:sz w:val="24"/>
      <w:szCs w:val="24"/>
      <w:lang w:val="zh-CN"/>
    </w:rPr>
  </w:style>
  <w:style w:type="character" w:styleId="969" w:customStyle="1">
    <w:name w:val="正文文本 Char1"/>
    <w:qFormat/>
    <w:rPr>
      <w:rFonts w:ascii="Times New Roman" w:hAnsi="Times New Roman" w:eastAsia="宋体" w:cs="Times New Roman"/>
      <w:szCs w:val="24"/>
    </w:rPr>
  </w:style>
  <w:style w:type="character" w:styleId="970" w:customStyle="1">
    <w:name w:val="WW8Num26z1"/>
    <w:qFormat/>
    <w:rPr>
      <w:rFonts w:ascii="Wingdings 2" w:hAnsi="Wingdings 2" w:cs="StarSymbol"/>
      <w:sz w:val="18"/>
      <w:szCs w:val="18"/>
    </w:rPr>
  </w:style>
  <w:style w:type="character" w:styleId="971" w:customStyle="1">
    <w:name w:val="font51"/>
    <w:qFormat/>
    <w:rPr>
      <w:rFonts w:hint="default" w:ascii="Arial" w:hAnsi="Arial" w:cs="Arial"/>
      <w:color w:val="000000"/>
      <w:sz w:val="20"/>
      <w:szCs w:val="20"/>
      <w:u w:val="none"/>
    </w:rPr>
  </w:style>
  <w:style w:type="character" w:styleId="972" w:customStyle="1">
    <w:name w:val="WW8Num25z0"/>
    <w:qFormat/>
    <w:rPr>
      <w:rFonts w:ascii="Wingdings" w:hAnsi="Wingdings" w:cs="StarSymbol"/>
      <w:sz w:val="18"/>
      <w:szCs w:val="18"/>
    </w:rPr>
  </w:style>
  <w:style w:type="character" w:styleId="973" w:customStyle="1">
    <w:name w:val="paramlista1"/>
    <w:qFormat/>
    <w:rPr>
      <w:rFonts w:ascii="Calibri" w:hAnsi="Calibri" w:eastAsia="宋体" w:cs="Times New Roman"/>
      <w:sz w:val="18"/>
      <w:szCs w:val="18"/>
    </w:rPr>
  </w:style>
  <w:style w:type="character" w:styleId="974" w:customStyle="1">
    <w:name w:val="high-light-bg4"/>
    <w:qFormat/>
  </w:style>
  <w:style w:type="character" w:styleId="975" w:customStyle="1">
    <w:name w:val="Char Char201"/>
    <w:qFormat/>
    <w:rPr>
      <w:rFonts w:ascii="楷体_GB2312" w:eastAsia="楷体_GB2312"/>
      <w:sz w:val="28"/>
    </w:rPr>
  </w:style>
  <w:style w:type="character" w:styleId="976" w:customStyle="1">
    <w:name w:val="页脚 字符1"/>
    <w:uiPriority w:val="99"/>
    <w:qFormat/>
    <w:rPr>
      <w:rFonts w:ascii="Times New Roman" w:hAnsi="Times New Roman" w:eastAsia="方正仿宋_GBK" w:cs="Times New Roman"/>
      <w:sz w:val="18"/>
      <w:szCs w:val="18"/>
    </w:rPr>
  </w:style>
  <w:style w:type="character" w:styleId="977" w:customStyle="1">
    <w:name w:val="font41"/>
    <w:qFormat/>
    <w:rPr>
      <w:rFonts w:hint="eastAsia" w:ascii="宋体" w:hAnsi="宋体" w:eastAsia="宋体" w:cs="宋体"/>
      <w:color w:val="000000"/>
      <w:sz w:val="20"/>
      <w:szCs w:val="20"/>
      <w:u w:val="none"/>
    </w:rPr>
  </w:style>
  <w:style w:type="character" w:styleId="978" w:customStyle="1">
    <w:name w:val="WW8Num38z0"/>
    <w:qFormat/>
    <w:rPr>
      <w:rFonts w:ascii="Wingdings" w:hAnsi="Wingdings" w:cs="StarSymbol"/>
      <w:sz w:val="18"/>
      <w:szCs w:val="18"/>
    </w:rPr>
  </w:style>
  <w:style w:type="character" w:styleId="979" w:customStyle="1">
    <w:name w:val="+正文 Char3"/>
    <w:link w:val="980"/>
    <w:qFormat/>
    <w:rPr>
      <w:sz w:val="28"/>
    </w:rPr>
  </w:style>
  <w:style w:type="paragraph" w:styleId="980" w:customStyle="1">
    <w:name w:val="+正文"/>
    <w:basedOn w:val="723"/>
    <w:link w:val="979"/>
    <w:qFormat/>
    <w:pPr>
      <w:ind w:firstLine="200"/>
      <w:spacing w:line="360" w:lineRule="auto"/>
    </w:pPr>
    <w:rPr>
      <w:rFonts w:asciiTheme="minorHAnsi" w:hAnsiTheme="minorHAnsi" w:eastAsiaTheme="minorEastAsia" w:cstheme="minorBidi"/>
      <w:sz w:val="28"/>
      <w:szCs w:val="22"/>
    </w:rPr>
  </w:style>
  <w:style w:type="character" w:styleId="981" w:customStyle="1">
    <w:name w:val="正文文本 3 字符1"/>
    <w:uiPriority w:val="99"/>
    <w:qFormat/>
    <w:rPr>
      <w:rFonts w:ascii="Times New Roman" w:hAnsi="Times New Roman" w:eastAsia="方正仿宋_GBK" w:cs="Times New Roman"/>
      <w:sz w:val="16"/>
      <w:szCs w:val="16"/>
    </w:rPr>
  </w:style>
  <w:style w:type="character" w:styleId="982" w:customStyle="1">
    <w:name w:val="Char Char171"/>
    <w:qFormat/>
    <w:rPr>
      <w:rFonts w:ascii="Arial" w:hAnsi="Arial" w:eastAsia="黑体"/>
      <w:b/>
      <w:spacing w:val="-2"/>
      <w:position w:val="-6"/>
      <w:sz w:val="24"/>
    </w:rPr>
  </w:style>
  <w:style w:type="character" w:styleId="983" w:customStyle="1">
    <w:name w:val="style241"/>
    <w:qFormat/>
    <w:rPr>
      <w:rFonts w:hint="eastAsia" w:ascii="宋体" w:hAnsi="宋体" w:eastAsia="宋体"/>
      <w:color w:val="333333"/>
      <w:lang w:val="en-US" w:eastAsia="zh-CN" w:bidi="ar-SA"/>
    </w:rPr>
  </w:style>
  <w:style w:type="character" w:styleId="984" w:customStyle="1">
    <w:name w:val="fontstyle01"/>
    <w:qFormat/>
    <w:rPr>
      <w:rFonts w:hint="default" w:ascii="楷体" w:hAnsi="楷体"/>
      <w:color w:val="000000"/>
      <w:sz w:val="24"/>
      <w:szCs w:val="24"/>
    </w:rPr>
  </w:style>
  <w:style w:type="character" w:styleId="985" w:customStyle="1">
    <w:name w:val="Numbering Symbols"/>
    <w:qFormat/>
  </w:style>
  <w:style w:type="character" w:styleId="986" w:customStyle="1">
    <w:name w:val="标题 1 Char1"/>
    <w:qFormat/>
    <w:rPr>
      <w:b/>
      <w:sz w:val="44"/>
    </w:rPr>
  </w:style>
  <w:style w:type="character" w:styleId="987" w:customStyle="1">
    <w:name w:val="引用 Char1"/>
    <w:uiPriority w:val="29"/>
    <w:qFormat/>
    <w:rPr>
      <w:i/>
      <w:iCs/>
      <w:color w:val="404040"/>
      <w:sz w:val="21"/>
    </w:rPr>
  </w:style>
  <w:style w:type="character" w:styleId="988" w:customStyle="1">
    <w:name w:val="Char Char181"/>
    <w:qFormat/>
    <w:rPr>
      <w:rFonts w:ascii="宋体"/>
      <w:b/>
      <w:spacing w:val="-2"/>
      <w:position w:val="-6"/>
      <w:sz w:val="28"/>
    </w:rPr>
  </w:style>
  <w:style w:type="character" w:styleId="989" w:customStyle="1">
    <w:name w:val="Table Heading Char"/>
    <w:qFormat/>
    <w:rPr>
      <w:rFonts w:hint="default" w:ascii="Book Antiqua" w:hAnsi="Book Antiqua" w:eastAsia="黑体"/>
      <w:bCs/>
      <w:sz w:val="21"/>
      <w:szCs w:val="21"/>
    </w:rPr>
  </w:style>
  <w:style w:type="character" w:styleId="990" w:customStyle="1">
    <w:name w:val="Char Char151"/>
    <w:qFormat/>
    <w:rPr>
      <w:rFonts w:ascii="Arial" w:hAnsi="Arial" w:eastAsia="黑体"/>
      <w:spacing w:val="-2"/>
      <w:position w:val="-6"/>
      <w:sz w:val="24"/>
    </w:rPr>
  </w:style>
  <w:style w:type="character" w:styleId="991" w:customStyle="1">
    <w:name w:val="WW8Num14z1"/>
    <w:qFormat/>
    <w:rPr>
      <w:rFonts w:ascii="Wingdings 2" w:hAnsi="Wingdings 2" w:cs="StarSymbol"/>
      <w:sz w:val="18"/>
      <w:szCs w:val="18"/>
    </w:rPr>
  </w:style>
  <w:style w:type="character" w:styleId="992" w:customStyle="1">
    <w:name w:val="font111"/>
    <w:qFormat/>
    <w:rPr>
      <w:rFonts w:hint="eastAsia" w:ascii="宋体" w:hAnsi="宋体" w:eastAsia="宋体" w:cs="宋体"/>
      <w:color w:val="000000"/>
      <w:sz w:val="21"/>
      <w:szCs w:val="21"/>
      <w:u w:val="none"/>
    </w:rPr>
  </w:style>
  <w:style w:type="character" w:styleId="993" w:customStyle="1">
    <w:name w:val="样式2 Char"/>
    <w:qFormat/>
    <w:rPr>
      <w:rFonts w:hint="eastAsia" w:ascii="方正仿宋_GBK" w:eastAsia="方正仿宋_GBK"/>
      <w:bCs/>
      <w:sz w:val="32"/>
      <w:szCs w:val="24"/>
    </w:rPr>
  </w:style>
  <w:style w:type="character" w:styleId="994" w:customStyle="1">
    <w:name w:val="Char Char18"/>
    <w:qFormat/>
    <w:rPr>
      <w:rFonts w:ascii="宋体"/>
      <w:b/>
      <w:spacing w:val="-2"/>
      <w:position w:val="-6"/>
      <w:sz w:val="28"/>
    </w:rPr>
  </w:style>
  <w:style w:type="character" w:styleId="995" w:customStyle="1">
    <w:name w:val="WW8Num25z7"/>
    <w:qFormat/>
    <w:rPr>
      <w:rFonts w:ascii="Wingdings" w:hAnsi="Wingdings"/>
    </w:rPr>
  </w:style>
  <w:style w:type="character" w:styleId="996" w:customStyle="1">
    <w:name w:val="font71"/>
    <w:qFormat/>
    <w:rPr>
      <w:rFonts w:hint="default" w:ascii="Arial" w:hAnsi="Arial" w:cs="Arial"/>
      <w:color w:val="000000"/>
      <w:sz w:val="20"/>
      <w:szCs w:val="20"/>
      <w:u w:val="none"/>
    </w:rPr>
  </w:style>
  <w:style w:type="character" w:styleId="997" w:customStyle="1">
    <w:name w:val="WW8Num8z0"/>
    <w:qFormat/>
    <w:rPr>
      <w:rFonts w:ascii="Wingdings" w:hAnsi="Wingdings" w:cs="StarSymbol"/>
      <w:sz w:val="18"/>
      <w:szCs w:val="18"/>
    </w:rPr>
  </w:style>
  <w:style w:type="character" w:styleId="998" w:customStyle="1">
    <w:name w:val="页码2"/>
    <w:basedOn w:val="733"/>
    <w:qFormat/>
  </w:style>
  <w:style w:type="character" w:styleId="999" w:customStyle="1">
    <w:name w:val="WW8Num12z0"/>
    <w:qFormat/>
    <w:rPr>
      <w:rFonts w:ascii="Wingdings" w:hAnsi="Wingdings" w:cs="StarSymbol"/>
      <w:sz w:val="18"/>
      <w:szCs w:val="18"/>
    </w:rPr>
  </w:style>
  <w:style w:type="character" w:styleId="1000" w:customStyle="1">
    <w:name w:val="方案文档 Char"/>
    <w:link w:val="1001"/>
    <w:qFormat/>
    <w:rPr>
      <w:sz w:val="24"/>
      <w:szCs w:val="24"/>
    </w:rPr>
  </w:style>
  <w:style w:type="paragraph" w:styleId="1001" w:customStyle="1">
    <w:name w:val="方案文档"/>
    <w:link w:val="1000"/>
    <w:qFormat/>
    <w:pPr>
      <w:ind w:firstLine="200"/>
      <w:spacing w:line="360" w:lineRule="auto"/>
    </w:pPr>
    <w:rPr>
      <w:rFonts w:asciiTheme="minorHAnsi" w:hAnsiTheme="minorHAnsi" w:eastAsiaTheme="minorEastAsia" w:cstheme="minorBidi"/>
      <w:sz w:val="24"/>
      <w:szCs w:val="24"/>
    </w:rPr>
  </w:style>
  <w:style w:type="character" w:styleId="1002" w:customStyle="1">
    <w:name w:val="称呼 Char3"/>
    <w:qFormat/>
    <w:rPr>
      <w:rFonts w:ascii="Arial" w:hAnsi="Arial" w:eastAsia="方正仿宋_GBK" w:cs="Arial"/>
    </w:rPr>
  </w:style>
  <w:style w:type="character" w:styleId="1003" w:customStyle="1">
    <w:name w:val="font141"/>
    <w:qFormat/>
    <w:rPr>
      <w:rFonts w:hint="eastAsia" w:ascii="宋体" w:hAnsi="宋体" w:eastAsia="宋体" w:cs="宋体"/>
      <w:color w:val="000000"/>
      <w:sz w:val="20"/>
      <w:szCs w:val="20"/>
      <w:u w:val="none"/>
    </w:rPr>
  </w:style>
  <w:style w:type="character" w:styleId="1004" w:customStyle="1">
    <w:name w:val="WW8Num13z2"/>
    <w:qFormat/>
    <w:rPr>
      <w:rFonts w:ascii="StarSymbol" w:hAnsi="StarSymbol" w:cs="StarSymbol"/>
      <w:sz w:val="18"/>
      <w:szCs w:val="18"/>
    </w:rPr>
  </w:style>
  <w:style w:type="character" w:styleId="1005" w:customStyle="1">
    <w:name w:val="项目编号B Char"/>
    <w:link w:val="1006"/>
    <w:qFormat/>
    <w:rPr>
      <w:sz w:val="24"/>
      <w:szCs w:val="24"/>
    </w:rPr>
  </w:style>
  <w:style w:type="paragraph" w:styleId="1006" w:customStyle="1">
    <w:name w:val="项目编号B"/>
    <w:link w:val="1005"/>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07" w:customStyle="1">
    <w:name w:val="WW8Num33z1"/>
    <w:qFormat/>
    <w:rPr>
      <w:rFonts w:ascii="Wingdings 2" w:hAnsi="Wingdings 2" w:cs="StarSymbol"/>
      <w:sz w:val="18"/>
      <w:szCs w:val="18"/>
    </w:rPr>
  </w:style>
  <w:style w:type="character" w:styleId="1008" w:customStyle="1">
    <w:name w:val="项目编号A Char Char"/>
    <w:link w:val="1009"/>
    <w:qFormat/>
    <w:rPr>
      <w:sz w:val="24"/>
      <w:szCs w:val="24"/>
    </w:rPr>
  </w:style>
  <w:style w:type="paragraph" w:styleId="1009" w:customStyle="1">
    <w:name w:val="项目编号A"/>
    <w:link w:val="1008"/>
    <w:qFormat/>
    <w:pPr>
      <w:spacing w:line="360" w:lineRule="auto"/>
      <w:tabs>
        <w:tab w:val="left" w:pos="840" w:leader="none"/>
      </w:tabs>
    </w:pPr>
    <w:rPr>
      <w:rFonts w:asciiTheme="minorHAnsi" w:hAnsiTheme="minorHAnsi" w:eastAsiaTheme="minorEastAsia" w:cstheme="minorBidi"/>
      <w:sz w:val="24"/>
      <w:szCs w:val="24"/>
    </w:rPr>
  </w:style>
  <w:style w:type="character" w:styleId="1010" w:customStyle="1">
    <w:name w:val="style11"/>
    <w:qFormat/>
    <w:rPr>
      <w:color w:val="ff0000"/>
    </w:rPr>
  </w:style>
  <w:style w:type="character" w:styleId="1011" w:customStyle="1">
    <w:name w:val="Char Char15"/>
    <w:qFormat/>
    <w:rPr>
      <w:rFonts w:ascii="Arial" w:hAnsi="Arial" w:eastAsia="黑体"/>
      <w:spacing w:val="-2"/>
      <w:position w:val="-6"/>
      <w:sz w:val="24"/>
    </w:rPr>
  </w:style>
  <w:style w:type="character" w:styleId="1012" w:customStyle="1">
    <w:name w:val="WW8Num14z0"/>
    <w:qFormat/>
    <w:rPr>
      <w:rFonts w:ascii="Wingdings" w:hAnsi="Wingdings" w:cs="StarSymbol"/>
      <w:sz w:val="18"/>
      <w:szCs w:val="18"/>
    </w:rPr>
  </w:style>
  <w:style w:type="character" w:styleId="1013" w:customStyle="1">
    <w:name w:val="Char Char17"/>
    <w:qFormat/>
    <w:rPr>
      <w:rFonts w:ascii="Arial" w:hAnsi="Arial" w:eastAsia="黑体"/>
      <w:b/>
      <w:spacing w:val="-2"/>
      <w:position w:val="-6"/>
      <w:sz w:val="24"/>
    </w:rPr>
  </w:style>
  <w:style w:type="character" w:styleId="1014" w:customStyle="1">
    <w:name w:val="表格内容 Char"/>
    <w:qFormat/>
    <w:rPr>
      <w:rFonts w:hint="eastAsia" w:ascii="微软雅黑" w:hAnsi="微软雅黑" w:eastAsia="微软雅黑"/>
      <w:sz w:val="18"/>
      <w:szCs w:val="24"/>
      <w:lang w:val="en-GB"/>
    </w:rPr>
  </w:style>
  <w:style w:type="character" w:styleId="1015" w:customStyle="1">
    <w:name w:val="武汉表格 Char"/>
    <w:link w:val="1016"/>
    <w:qFormat/>
    <w:rPr>
      <w:rFonts w:eastAsia="黑体"/>
      <w:szCs w:val="21"/>
    </w:rPr>
  </w:style>
  <w:style w:type="paragraph" w:styleId="1016" w:customStyle="1">
    <w:name w:val="武汉表格"/>
    <w:basedOn w:val="723"/>
    <w:link w:val="1015"/>
    <w:qFormat/>
    <w:rPr>
      <w:rFonts w:eastAsia="黑体" w:asciiTheme="minorHAnsi" w:hAnsiTheme="minorHAnsi" w:cstheme="minorBidi"/>
      <w:szCs w:val="21"/>
    </w:rPr>
  </w:style>
  <w:style w:type="character" w:styleId="1017" w:customStyle="1">
    <w:name w:val="WW8Num12z1"/>
    <w:qFormat/>
    <w:rPr>
      <w:rFonts w:ascii="Wingdings 2" w:hAnsi="Wingdings 2" w:cs="StarSymbol"/>
      <w:sz w:val="18"/>
      <w:szCs w:val="18"/>
    </w:rPr>
  </w:style>
  <w:style w:type="character" w:styleId="1018" w:customStyle="1">
    <w:name w:val="Char Char20"/>
    <w:qFormat/>
    <w:rPr>
      <w:rFonts w:ascii="楷体_GB2312" w:eastAsia="楷体_GB2312"/>
      <w:sz w:val="28"/>
    </w:rPr>
  </w:style>
  <w:style w:type="character" w:styleId="1019" w:customStyle="1">
    <w:name w:val="con_text1"/>
    <w:qFormat/>
  </w:style>
  <w:style w:type="character" w:styleId="1020" w:customStyle="1">
    <w:name w:val="批注引用2"/>
    <w:qFormat/>
    <w:rPr>
      <w:sz w:val="21"/>
      <w:szCs w:val="21"/>
    </w:rPr>
  </w:style>
  <w:style w:type="character" w:styleId="1021" w:customStyle="1">
    <w:name w:val="WW8Num5z2"/>
    <w:qFormat/>
    <w:rPr>
      <w:rFonts w:ascii="StarSymbol" w:hAnsi="StarSymbol" w:cs="StarSymbol"/>
      <w:sz w:val="18"/>
      <w:szCs w:val="18"/>
    </w:rPr>
  </w:style>
  <w:style w:type="character" w:styleId="1022" w:customStyle="1">
    <w:name w:val="正文缩进 Char2"/>
    <w:qFormat/>
    <w:rPr>
      <w:rFonts w:eastAsia="宋体"/>
      <w:sz w:val="21"/>
      <w:lang w:val="en-US" w:eastAsia="zh-CN" w:bidi="ar-SA"/>
    </w:rPr>
  </w:style>
  <w:style w:type="character" w:styleId="1023"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24" w:customStyle="1">
    <w:name w:val="Char Char16"/>
    <w:qFormat/>
    <w:rPr>
      <w:rFonts w:ascii="宋体"/>
      <w:b/>
      <w:spacing w:val="-2"/>
      <w:position w:val="-6"/>
      <w:sz w:val="24"/>
    </w:rPr>
  </w:style>
  <w:style w:type="character" w:styleId="1025" w:customStyle="1">
    <w:name w:val="批注主题 字符1"/>
    <w:uiPriority w:val="99"/>
    <w:qFormat/>
    <w:rPr>
      <w:rFonts w:ascii="Times New Roman" w:hAnsi="Times New Roman" w:eastAsia="方正仿宋_GBK" w:cs="Times New Roman"/>
      <w:b/>
      <w:bCs/>
      <w:sz w:val="24"/>
      <w:szCs w:val="24"/>
    </w:rPr>
  </w:style>
  <w:style w:type="character" w:styleId="1026" w:customStyle="1">
    <w:name w:val="Char Char161"/>
    <w:qFormat/>
    <w:rPr>
      <w:rFonts w:ascii="宋体"/>
      <w:b/>
      <w:spacing w:val="-2"/>
      <w:position w:val="-6"/>
      <w:sz w:val="24"/>
    </w:rPr>
  </w:style>
  <w:style w:type="character" w:styleId="1027" w:customStyle="1">
    <w:name w:val="引用 Char"/>
    <w:qFormat/>
    <w:rPr>
      <w:rFonts w:ascii="Times New Roman" w:hAnsi="Times New Roman" w:eastAsia="方正仿宋_GBK" w:cs="Times New Roman"/>
      <w:i/>
      <w:iCs/>
      <w:color w:val="000000"/>
      <w:sz w:val="24"/>
      <w:szCs w:val="20"/>
    </w:rPr>
  </w:style>
  <w:style w:type="character" w:styleId="1028" w:customStyle="1">
    <w:name w:val="标题 3 Char1"/>
    <w:qFormat/>
    <w:rPr>
      <w:b/>
      <w:sz w:val="32"/>
    </w:rPr>
  </w:style>
  <w:style w:type="character" w:styleId="1029" w:customStyle="1">
    <w:name w:val="InfoBlue Char"/>
    <w:qFormat/>
    <w:rPr>
      <w:color w:val="0000ff"/>
      <w:sz w:val="21"/>
    </w:rPr>
  </w:style>
  <w:style w:type="character" w:styleId="1030" w:customStyle="1">
    <w:name w:val="副标题 Char3"/>
    <w:qFormat/>
    <w:rPr>
      <w:b/>
      <w:bCs/>
      <w:sz w:val="32"/>
      <w:szCs w:val="32"/>
    </w:rPr>
  </w:style>
  <w:style w:type="character" w:styleId="1031" w:customStyle="1">
    <w:name w:val="title_orange1"/>
    <w:qFormat/>
    <w:rPr>
      <w:b/>
      <w:bCs/>
      <w:color w:val="cc6600"/>
      <w:sz w:val="33"/>
      <w:szCs w:val="33"/>
      <w:u w:val="none"/>
    </w:rPr>
  </w:style>
  <w:style w:type="character" w:styleId="1032" w:customStyle="1">
    <w:name w:val="font61"/>
    <w:qFormat/>
    <w:rPr>
      <w:rFonts w:hint="default" w:ascii="Arial" w:hAnsi="Arial" w:cs="Arial"/>
      <w:b/>
      <w:color w:val="000000"/>
      <w:sz w:val="20"/>
      <w:szCs w:val="20"/>
      <w:u w:val="none"/>
    </w:rPr>
  </w:style>
  <w:style w:type="character" w:styleId="1033" w:customStyle="1">
    <w:name w:val="一级条标题 Char Char"/>
    <w:link w:val="919"/>
    <w:qFormat/>
    <w:rPr>
      <w:rFonts w:ascii="黑体" w:eastAsia="黑体"/>
    </w:rPr>
  </w:style>
  <w:style w:type="character" w:styleId="1034" w:customStyle="1">
    <w:name w:val="Char Char191"/>
    <w:qFormat/>
    <w:rPr>
      <w:rFonts w:ascii="Arial" w:hAnsi="Arial" w:eastAsia="黑体"/>
      <w:b/>
      <w:bCs/>
      <w:sz w:val="28"/>
      <w:szCs w:val="28"/>
    </w:rPr>
  </w:style>
  <w:style w:type="character" w:styleId="1035" w:customStyle="1">
    <w:name w:val="WW8Num33z0"/>
    <w:qFormat/>
    <w:rPr>
      <w:rFonts w:ascii="Wingdings" w:hAnsi="Wingdings" w:cs="StarSymbol"/>
      <w:sz w:val="18"/>
      <w:szCs w:val="18"/>
    </w:rPr>
  </w:style>
  <w:style w:type="character" w:styleId="1036" w:customStyle="1">
    <w:name w:val="font91"/>
    <w:qFormat/>
    <w:rPr>
      <w:rFonts w:hint="eastAsia" w:ascii="宋体" w:hAnsi="宋体" w:eastAsia="宋体" w:cs="宋体"/>
      <w:color w:val="000000"/>
      <w:sz w:val="20"/>
      <w:szCs w:val="20"/>
      <w:u w:val="none"/>
    </w:rPr>
  </w:style>
  <w:style w:type="character" w:styleId="1037" w:customStyle="1">
    <w:name w:val="op_dict_text21"/>
    <w:qFormat/>
  </w:style>
  <w:style w:type="character" w:styleId="1038" w:customStyle="1">
    <w:name w:val="normal91"/>
    <w:qFormat/>
    <w:rPr>
      <w:rFonts w:ascii="Calibri" w:hAnsi="Calibri" w:eastAsia="宋体" w:cs="Times New Roman"/>
      <w:sz w:val="20"/>
      <w:szCs w:val="20"/>
    </w:rPr>
  </w:style>
  <w:style w:type="character" w:styleId="1039" w:customStyle="1">
    <w:name w:val="WW8Num18z1"/>
    <w:qFormat/>
    <w:rPr>
      <w:rFonts w:ascii="Wingdings 2" w:hAnsi="Wingdings 2" w:cs="StarSymbol"/>
      <w:sz w:val="18"/>
      <w:szCs w:val="18"/>
    </w:rPr>
  </w:style>
  <w:style w:type="character" w:styleId="1040" w:customStyle="1">
    <w:name w:val="font121"/>
    <w:qFormat/>
    <w:rPr>
      <w:rFonts w:hint="eastAsia" w:ascii="宋体" w:hAnsi="宋体" w:eastAsia="宋体" w:cs="宋体"/>
      <w:b/>
      <w:color w:val="000000"/>
      <w:sz w:val="20"/>
      <w:szCs w:val="20"/>
      <w:u w:val="none"/>
    </w:rPr>
  </w:style>
  <w:style w:type="character" w:styleId="1041" w:customStyle="1">
    <w:name w:val="标题 4 Char1"/>
    <w:qFormat/>
    <w:rPr>
      <w:rFonts w:hint="default" w:ascii="Cambria" w:hAnsi="Cambria" w:eastAsia="宋体" w:cs="Times New Roman"/>
      <w:b/>
      <w:bCs/>
      <w:sz w:val="28"/>
      <w:szCs w:val="28"/>
    </w:rPr>
  </w:style>
  <w:style w:type="character" w:styleId="1042" w:customStyle="1">
    <w:name w:val="Char Char19"/>
    <w:qFormat/>
    <w:rPr>
      <w:rFonts w:ascii="Arial" w:hAnsi="Arial" w:eastAsia="黑体"/>
      <w:b/>
      <w:bCs/>
      <w:sz w:val="28"/>
      <w:szCs w:val="28"/>
    </w:rPr>
  </w:style>
  <w:style w:type="character" w:styleId="1043" w:customStyle="1">
    <w:name w:val="标题 9 字符1"/>
    <w:uiPriority w:val="9"/>
    <w:qFormat/>
    <w:rPr>
      <w:rFonts w:ascii="Arial" w:hAnsi="Arial" w:eastAsia="黑体" w:cs="Times New Roman"/>
      <w:sz w:val="24"/>
      <w:szCs w:val="21"/>
    </w:rPr>
  </w:style>
  <w:style w:type="character" w:styleId="1044" w:customStyle="1">
    <w:name w:val="font131"/>
    <w:qFormat/>
    <w:rPr>
      <w:rFonts w:hint="eastAsia" w:ascii="宋体" w:hAnsi="宋体" w:eastAsia="宋体" w:cs="宋体"/>
      <w:color w:val="000000"/>
      <w:sz w:val="18"/>
      <w:szCs w:val="18"/>
      <w:u w:val="none"/>
    </w:rPr>
  </w:style>
  <w:style w:type="character" w:styleId="1045" w:customStyle="1">
    <w:name w:val="标题G Char"/>
    <w:qFormat/>
    <w:rPr>
      <w:rFonts w:hint="eastAsia" w:ascii="方正小标宋_GBK" w:hAnsi="方正小标宋_GBK" w:eastAsia="方正小标宋_GBK"/>
      <w:color w:val="000000"/>
      <w:spacing w:val="-20"/>
      <w:sz w:val="44"/>
      <w:szCs w:val="52"/>
    </w:rPr>
  </w:style>
  <w:style w:type="character" w:styleId="1046" w:customStyle="1">
    <w:name w:val="批注引用1"/>
    <w:qFormat/>
    <w:rPr>
      <w:sz w:val="21"/>
      <w:szCs w:val="21"/>
    </w:rPr>
  </w:style>
  <w:style w:type="character" w:styleId="1047" w:customStyle="1">
    <w:name w:val="WW-Absatz-Standardschriftart111"/>
    <w:qFormat/>
  </w:style>
  <w:style w:type="character" w:styleId="1048" w:customStyle="1">
    <w:name w:val="font81"/>
    <w:qFormat/>
    <w:rPr>
      <w:rFonts w:hint="eastAsia" w:ascii="宋体" w:hAnsi="宋体" w:eastAsia="宋体" w:cs="宋体"/>
      <w:b/>
      <w:color w:val="000000"/>
      <w:sz w:val="20"/>
      <w:szCs w:val="20"/>
      <w:u w:val="none"/>
    </w:rPr>
  </w:style>
  <w:style w:type="character" w:styleId="1049" w:customStyle="1">
    <w:name w:val="m1"/>
    <w:qFormat/>
    <w:rPr>
      <w:rFonts w:hint="eastAsia" w:ascii="宋体" w:hAnsi="宋体" w:eastAsia="宋体"/>
      <w:color w:val="0000ff"/>
      <w:lang w:val="en-US" w:eastAsia="zh-CN" w:bidi="ar-SA"/>
    </w:rPr>
  </w:style>
  <w:style w:type="character" w:styleId="1050" w:customStyle="1">
    <w:name w:val="表格 Char Char"/>
    <w:link w:val="1051"/>
    <w:qFormat/>
    <w:rPr>
      <w:rFonts w:ascii="Arial" w:hAnsi="Arial"/>
      <w:sz w:val="24"/>
      <w:szCs w:val="24"/>
    </w:rPr>
  </w:style>
  <w:style w:type="paragraph" w:styleId="1051" w:customStyle="1">
    <w:name w:val="表格"/>
    <w:basedOn w:val="723"/>
    <w:link w:val="1050"/>
    <w:qFormat/>
    <w:rPr>
      <w:rFonts w:ascii="Arial" w:hAnsi="Arial" w:eastAsiaTheme="minorEastAsia" w:cstheme="minorBidi"/>
      <w:sz w:val="24"/>
    </w:rPr>
  </w:style>
  <w:style w:type="character" w:styleId="1052" w:customStyle="1">
    <w:name w:val="WW8Num21z2"/>
    <w:qFormat/>
    <w:rPr>
      <w:rFonts w:ascii="StarSymbol" w:hAnsi="StarSymbol" w:cs="StarSymbol"/>
      <w:sz w:val="18"/>
      <w:szCs w:val="18"/>
    </w:rPr>
  </w:style>
  <w:style w:type="character" w:styleId="1053" w:customStyle="1">
    <w:name w:val="副标题 Char1"/>
    <w:qFormat/>
    <w:rPr>
      <w:rFonts w:ascii="Cambria" w:hAnsi="Cambria" w:cs="Times New Roman"/>
      <w:b/>
      <w:bCs/>
      <w:sz w:val="32"/>
      <w:szCs w:val="32"/>
    </w:rPr>
  </w:style>
  <w:style w:type="character" w:styleId="1054" w:customStyle="1">
    <w:name w:val="atitle31"/>
    <w:qFormat/>
    <w:rPr>
      <w:rFonts w:hint="default" w:ascii="Arial" w:hAnsi="Arial" w:cs="Arial"/>
      <w:b/>
      <w:bCs/>
      <w:sz w:val="29"/>
      <w:szCs w:val="29"/>
    </w:rPr>
  </w:style>
  <w:style w:type="character" w:styleId="1055" w:customStyle="1">
    <w:name w:val="副标题 Char2"/>
    <w:qFormat/>
    <w:rPr>
      <w:rFonts w:ascii="Cambria" w:hAnsi="Cambria" w:cs="Times New Roman"/>
      <w:b/>
      <w:bCs/>
      <w:sz w:val="32"/>
      <w:szCs w:val="32"/>
    </w:rPr>
  </w:style>
  <w:style w:type="character" w:styleId="1056" w:customStyle="1">
    <w:name w:val="WW8Num21z1"/>
    <w:qFormat/>
    <w:rPr>
      <w:rFonts w:ascii="Wingdings" w:hAnsi="Wingdings"/>
    </w:rPr>
  </w:style>
  <w:style w:type="character" w:styleId="1057" w:customStyle="1">
    <w:name w:val="font191"/>
    <w:qFormat/>
    <w:rPr>
      <w:rFonts w:hint="default" w:ascii="Arial" w:hAnsi="Arial" w:cs="Arial"/>
      <w:b/>
      <w:color w:val="000000"/>
      <w:sz w:val="20"/>
      <w:szCs w:val="20"/>
      <w:u w:val="none"/>
    </w:rPr>
  </w:style>
  <w:style w:type="character" w:styleId="1058" w:customStyle="1">
    <w:name w:val="MM Topic 2 Char"/>
    <w:link w:val="1059"/>
    <w:qFormat/>
    <w:rPr>
      <w:rFonts w:ascii="Cambria" w:hAnsi="Cambria"/>
      <w:b/>
      <w:bCs/>
      <w:sz w:val="32"/>
      <w:szCs w:val="32"/>
      <w:lang w:val="zh-CN"/>
    </w:rPr>
  </w:style>
  <w:style w:type="paragraph" w:styleId="1059" w:customStyle="1">
    <w:name w:val="MM Topic 2"/>
    <w:basedOn w:val="725"/>
    <w:link w:val="1058"/>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60" w:customStyle="1">
    <w:name w:val="注释标题 Char"/>
    <w:qFormat/>
    <w:rPr>
      <w:sz w:val="21"/>
      <w:szCs w:val="24"/>
    </w:rPr>
  </w:style>
  <w:style w:type="character" w:styleId="1061" w:customStyle="1">
    <w:name w:val="页眉 字符1"/>
    <w:uiPriority w:val="99"/>
    <w:qFormat/>
    <w:rPr>
      <w:rFonts w:ascii="Times New Roman" w:hAnsi="Times New Roman" w:eastAsia="方正仿宋_GBK" w:cs="Times New Roman"/>
      <w:sz w:val="18"/>
      <w:szCs w:val="18"/>
    </w:rPr>
  </w:style>
  <w:style w:type="character" w:styleId="1062" w:customStyle="1">
    <w:name w:val="称呼 Char"/>
    <w:qFormat/>
    <w:rPr>
      <w:sz w:val="21"/>
      <w:szCs w:val="24"/>
    </w:rPr>
  </w:style>
  <w:style w:type="character" w:styleId="1063" w:customStyle="1">
    <w:name w:val="WW8Num16z2"/>
    <w:qFormat/>
    <w:rPr>
      <w:rFonts w:ascii="StarSymbol" w:hAnsi="StarSymbol" w:cs="StarSymbol"/>
      <w:sz w:val="18"/>
      <w:szCs w:val="18"/>
    </w:rPr>
  </w:style>
  <w:style w:type="character" w:styleId="1064" w:customStyle="1">
    <w:name w:val="HTML 地址 Char"/>
    <w:qFormat/>
    <w:rPr>
      <w:i/>
      <w:iCs/>
      <w:sz w:val="21"/>
      <w:szCs w:val="24"/>
    </w:rPr>
  </w:style>
  <w:style w:type="character" w:styleId="1065" w:customStyle="1">
    <w:name w:val="WW8Num22z0"/>
    <w:qFormat/>
    <w:rPr>
      <w:rFonts w:ascii="Wingdings" w:hAnsi="Wingdings" w:cs="StarSymbol"/>
      <w:sz w:val="18"/>
      <w:szCs w:val="18"/>
    </w:rPr>
  </w:style>
  <w:style w:type="character" w:styleId="1066" w:customStyle="1">
    <w:name w:val="尾注文本 Char1"/>
    <w:qFormat/>
    <w:rPr>
      <w:szCs w:val="24"/>
      <w:lang w:val="zh-CN"/>
    </w:rPr>
  </w:style>
  <w:style w:type="character" w:styleId="1067" w:customStyle="1">
    <w:name w:val="WW8Num18z0"/>
    <w:qFormat/>
    <w:rPr>
      <w:rFonts w:ascii="Wingdings" w:hAnsi="Wingdings" w:cs="StarSymbol"/>
      <w:sz w:val="18"/>
      <w:szCs w:val="18"/>
    </w:rPr>
  </w:style>
  <w:style w:type="character" w:styleId="1068" w:customStyle="1">
    <w:name w:val="HTML 预设格式 Char"/>
    <w:uiPriority w:val="99"/>
    <w:qFormat/>
    <w:rPr>
      <w:rFonts w:ascii="Courier New" w:hAnsi="Courier New" w:cs="Courier New"/>
    </w:rPr>
  </w:style>
  <w:style w:type="character" w:styleId="1069" w:customStyle="1">
    <w:name w:val="WW8Num27z2"/>
    <w:qFormat/>
    <w:rPr>
      <w:rFonts w:ascii="StarSymbol" w:hAnsi="StarSymbol" w:cs="StarSymbol"/>
      <w:sz w:val="18"/>
      <w:szCs w:val="18"/>
    </w:rPr>
  </w:style>
  <w:style w:type="character" w:styleId="1070" w:customStyle="1">
    <w:name w:val="正文首行缩进 2 Char"/>
    <w:qFormat/>
    <w:rPr>
      <w:rFonts w:ascii="楷体_GB2312" w:eastAsia="楷体_GB2312"/>
      <w:sz w:val="21"/>
      <w:szCs w:val="24"/>
    </w:rPr>
  </w:style>
  <w:style w:type="character" w:styleId="1071" w:customStyle="1">
    <w:name w:val="atitle21"/>
    <w:qFormat/>
    <w:rPr>
      <w:rFonts w:hint="default" w:ascii="Arial" w:hAnsi="Arial" w:cs="Arial"/>
      <w:b/>
      <w:bCs/>
      <w:sz w:val="35"/>
      <w:szCs w:val="35"/>
    </w:rPr>
  </w:style>
  <w:style w:type="character" w:styleId="1072" w:customStyle="1">
    <w:name w:val="标题 1 Char2"/>
    <w:qFormat/>
    <w:rPr>
      <w:rFonts w:ascii="Times New Roman" w:hAnsi="Times New Roman" w:eastAsia="宋体" w:cs="Times New Roman"/>
      <w:b/>
      <w:bCs/>
      <w:sz w:val="32"/>
      <w:szCs w:val="28"/>
    </w:rPr>
  </w:style>
  <w:style w:type="character" w:styleId="1073" w:customStyle="1">
    <w:name w:val="op_dict3_lineone_result_tip"/>
    <w:qFormat/>
    <w:rPr>
      <w:color w:val="999999"/>
    </w:rPr>
  </w:style>
  <w:style w:type="character" w:styleId="1074" w:customStyle="1">
    <w:name w:val="标题 2 Char2"/>
    <w:qFormat/>
    <w:rPr>
      <w:rFonts w:ascii="Times New Roman" w:hAnsi="Times New Roman" w:eastAsia="宋体" w:cs="Times New Roman"/>
      <w:b/>
      <w:bCs/>
      <w:sz w:val="30"/>
      <w:szCs w:val="32"/>
    </w:rPr>
  </w:style>
  <w:style w:type="character" w:styleId="1075" w:customStyle="1">
    <w:name w:val="标题 3 Char2"/>
    <w:qFormat/>
    <w:rPr>
      <w:rFonts w:ascii="Times New Roman" w:hAnsi="Times New Roman" w:eastAsia="宋体" w:cs="Times New Roman"/>
      <w:b/>
      <w:bCs/>
      <w:sz w:val="28"/>
      <w:szCs w:val="18"/>
    </w:rPr>
  </w:style>
  <w:style w:type="character" w:styleId="1076" w:customStyle="1">
    <w:name w:val="WW8Num9z2"/>
    <w:qFormat/>
    <w:rPr>
      <w:rFonts w:ascii="StarSymbol" w:hAnsi="StarSymbol" w:cs="StarSymbol"/>
      <w:sz w:val="18"/>
      <w:szCs w:val="18"/>
    </w:rPr>
  </w:style>
  <w:style w:type="character" w:styleId="1077" w:customStyle="1">
    <w:name w:val="标题 4 Char2"/>
    <w:qFormat/>
    <w:rPr>
      <w:rFonts w:ascii="Times New Roman" w:hAnsi="Times New Roman" w:eastAsia="宋体" w:cs="Times New Roman"/>
      <w:b/>
      <w:bCs/>
      <w:sz w:val="24"/>
      <w:szCs w:val="28"/>
    </w:rPr>
  </w:style>
  <w:style w:type="character" w:styleId="1078" w:customStyle="1">
    <w:name w:val="WW8Num13z1"/>
    <w:qFormat/>
    <w:rPr>
      <w:rFonts w:ascii="Wingdings 2" w:hAnsi="Wingdings 2" w:cs="StarSymbol"/>
      <w:sz w:val="18"/>
      <w:szCs w:val="18"/>
    </w:rPr>
  </w:style>
  <w:style w:type="character" w:styleId="1079" w:customStyle="1">
    <w:name w:val="标题 5 Char2"/>
    <w:qFormat/>
    <w:rPr>
      <w:rFonts w:ascii="Times New Roman" w:hAnsi="Times New Roman" w:eastAsia="宋体" w:cs="Times New Roman"/>
      <w:b/>
      <w:bCs/>
      <w:sz w:val="21"/>
      <w:szCs w:val="28"/>
      <w:lang w:val="zh-CN"/>
    </w:rPr>
  </w:style>
  <w:style w:type="character" w:styleId="1080" w:customStyle="1">
    <w:name w:val="WW8Num15z7"/>
    <w:qFormat/>
    <w:rPr>
      <w:rFonts w:ascii="Wingdings" w:hAnsi="Wingdings"/>
    </w:rPr>
  </w:style>
  <w:style w:type="character" w:styleId="1081" w:customStyle="1">
    <w:name w:val="标题 6 Char2"/>
    <w:qFormat/>
    <w:rPr>
      <w:rFonts w:ascii="Cambria" w:hAnsi="Cambria" w:eastAsia="宋体" w:cs="Times New Roman"/>
      <w:b/>
      <w:bCs/>
      <w:sz w:val="24"/>
      <w:szCs w:val="24"/>
      <w:lang w:val="zh-CN"/>
    </w:rPr>
  </w:style>
  <w:style w:type="character" w:styleId="1082" w:customStyle="1">
    <w:name w:val="WW8Num26z0"/>
    <w:qFormat/>
    <w:rPr>
      <w:rFonts w:ascii="Wingdings" w:hAnsi="Wingdings" w:cs="StarSymbol"/>
      <w:sz w:val="18"/>
      <w:szCs w:val="18"/>
    </w:rPr>
  </w:style>
  <w:style w:type="character" w:styleId="1083" w:customStyle="1">
    <w:name w:val="正文文本缩进 Char3"/>
    <w:qFormat/>
    <w:rPr>
      <w:rFonts w:ascii="Times New Roman" w:hAnsi="Times New Roman" w:eastAsia="宋体" w:cs="Times New Roman"/>
      <w:szCs w:val="24"/>
      <w:lang w:val="zh-CN" w:eastAsia="zh-CN"/>
    </w:rPr>
  </w:style>
  <w:style w:type="character" w:styleId="1084" w:customStyle="1">
    <w:name w:val="WW8Num26z2"/>
    <w:qFormat/>
    <w:rPr>
      <w:rFonts w:ascii="StarSymbol" w:hAnsi="StarSymbol" w:cs="StarSymbol"/>
      <w:sz w:val="18"/>
      <w:szCs w:val="18"/>
    </w:rPr>
  </w:style>
  <w:style w:type="character" w:styleId="1085" w:customStyle="1">
    <w:name w:val="批注框文本 Char3"/>
    <w:uiPriority w:val="99"/>
    <w:qFormat/>
    <w:rPr>
      <w:rFonts w:ascii="Times New Roman" w:hAnsi="Times New Roman" w:eastAsia="宋体" w:cs="Times New Roman"/>
      <w:sz w:val="18"/>
      <w:szCs w:val="18"/>
    </w:rPr>
  </w:style>
  <w:style w:type="character" w:styleId="1086" w:customStyle="1">
    <w:name w:val="bz-content"/>
    <w:qFormat/>
  </w:style>
  <w:style w:type="character" w:styleId="1087" w:customStyle="1">
    <w:name w:val="标题 Char2"/>
    <w:qFormat/>
    <w:rPr>
      <w:rFonts w:ascii="Cambria" w:hAnsi="Cambria" w:eastAsia="黑体" w:cs="Times New Roman"/>
      <w:b/>
      <w:bCs/>
      <w:sz w:val="52"/>
      <w:szCs w:val="32"/>
    </w:rPr>
  </w:style>
  <w:style w:type="character" w:styleId="1088" w:customStyle="1">
    <w:name w:val="标题 字符1"/>
    <w:qFormat/>
    <w:rPr>
      <w:rFonts w:ascii="宋体" w:hAnsi="宋体" w:eastAsia="方正小标宋_GBK" w:cs="Times New Roman"/>
      <w:color w:val="000000"/>
      <w:sz w:val="52"/>
      <w:szCs w:val="52"/>
    </w:rPr>
  </w:style>
  <w:style w:type="character" w:styleId="1089" w:customStyle="1">
    <w:name w:val="正文2 字符"/>
    <w:link w:val="1090"/>
    <w:qFormat/>
    <w:rPr>
      <w:szCs w:val="24"/>
    </w:rPr>
  </w:style>
  <w:style w:type="paragraph" w:styleId="1090" w:customStyle="1">
    <w:name w:val="正文2"/>
    <w:basedOn w:val="723"/>
    <w:link w:val="1089"/>
    <w:qFormat/>
    <w:pPr>
      <w:ind w:firstLine="420"/>
      <w:spacing w:line="360" w:lineRule="auto"/>
    </w:pPr>
    <w:rPr>
      <w:rFonts w:asciiTheme="minorHAnsi" w:hAnsiTheme="minorHAnsi" w:eastAsiaTheme="minorEastAsia" w:cstheme="minorBidi"/>
    </w:rPr>
  </w:style>
  <w:style w:type="character" w:styleId="1091" w:customStyle="1">
    <w:name w:val="WW8Num4z2"/>
    <w:qFormat/>
    <w:rPr>
      <w:rFonts w:ascii="StarSymbol" w:hAnsi="StarSymbol" w:cs="StarSymbol"/>
      <w:sz w:val="18"/>
      <w:szCs w:val="18"/>
    </w:rPr>
  </w:style>
  <w:style w:type="character" w:styleId="1092" w:customStyle="1">
    <w:name w:val="标题 7 Char2"/>
    <w:qFormat/>
    <w:rPr>
      <w:rFonts w:ascii="Times New Roman" w:hAnsi="Times New Roman" w:eastAsia="宋体" w:cs="Times New Roman"/>
      <w:b/>
      <w:bCs/>
      <w:sz w:val="24"/>
      <w:szCs w:val="24"/>
    </w:rPr>
  </w:style>
  <w:style w:type="character" w:styleId="1093" w:customStyle="1">
    <w:name w:val="WW-Absatz-Standardschriftart1"/>
    <w:qFormat/>
  </w:style>
  <w:style w:type="character" w:styleId="1094" w:customStyle="1">
    <w:name w:val="标题 9 Char2"/>
    <w:qFormat/>
    <w:rPr>
      <w:rFonts w:ascii="Times New Roman" w:hAnsi="Times New Roman" w:eastAsia="宋体" w:cs="Times New Roman"/>
      <w:b/>
      <w:bCs/>
      <w:sz w:val="30"/>
      <w:szCs w:val="18"/>
    </w:rPr>
  </w:style>
  <w:style w:type="character" w:styleId="1095" w:customStyle="1">
    <w:name w:val="WW8Num3z1"/>
    <w:qFormat/>
    <w:rPr>
      <w:rFonts w:ascii="Wingdings 2" w:hAnsi="Wingdings 2" w:cs="StarSymbol"/>
      <w:sz w:val="18"/>
      <w:szCs w:val="18"/>
    </w:rPr>
  </w:style>
  <w:style w:type="character" w:styleId="1096" w:customStyle="1">
    <w:name w:val="批注文字 Char3"/>
    <w:uiPriority w:val="99"/>
    <w:qFormat/>
    <w:rPr>
      <w:rFonts w:ascii="Times New Roman" w:hAnsi="Times New Roman" w:eastAsia="宋体" w:cs="Times New Roman"/>
      <w:szCs w:val="24"/>
      <w:lang w:val="zh-CN"/>
    </w:rPr>
  </w:style>
  <w:style w:type="character" w:styleId="1097" w:customStyle="1">
    <w:name w:val="WW8Num29z1"/>
    <w:qFormat/>
    <w:rPr>
      <w:rFonts w:ascii="Wingdings 2" w:hAnsi="Wingdings 2" w:cs="StarSymbol"/>
      <w:sz w:val="18"/>
      <w:szCs w:val="18"/>
    </w:rPr>
  </w:style>
  <w:style w:type="character" w:styleId="1098" w:customStyle="1">
    <w:name w:val="正文文本 Char3"/>
    <w:qFormat/>
    <w:rPr>
      <w:rFonts w:ascii="Times New Roman" w:hAnsi="Times New Roman" w:eastAsia="宋体" w:cs="Times New Roman"/>
      <w:szCs w:val="24"/>
    </w:rPr>
  </w:style>
  <w:style w:type="character" w:styleId="1099" w:customStyle="1">
    <w:name w:val="WW8Num9z1"/>
    <w:qFormat/>
    <w:rPr>
      <w:rFonts w:ascii="Wingdings 2" w:hAnsi="Wingdings 2" w:cs="StarSymbol"/>
      <w:sz w:val="18"/>
      <w:szCs w:val="18"/>
    </w:rPr>
  </w:style>
  <w:style w:type="character" w:styleId="1100" w:customStyle="1">
    <w:name w:val="日期 Char3"/>
    <w:qFormat/>
    <w:rPr>
      <w:rFonts w:ascii="Times New Roman" w:hAnsi="Times New Roman" w:eastAsia="宋体" w:cs="Times New Roman"/>
      <w:szCs w:val="24"/>
    </w:rPr>
  </w:style>
  <w:style w:type="character" w:styleId="1101" w:customStyle="1">
    <w:name w:val="WW8Num5z1"/>
    <w:qFormat/>
    <w:rPr>
      <w:rFonts w:ascii="Wingdings 2" w:hAnsi="Wingdings 2" w:cs="StarSymbol"/>
      <w:sz w:val="18"/>
      <w:szCs w:val="18"/>
    </w:rPr>
  </w:style>
  <w:style w:type="character" w:styleId="1102" w:customStyle="1">
    <w:name w:val="正文首行缩进 Char4"/>
    <w:basedOn w:val="1098"/>
    <w:qFormat/>
    <w:rPr>
      <w:rFonts w:ascii="Times New Roman" w:hAnsi="Times New Roman" w:eastAsia="宋体" w:cs="Times New Roman"/>
      <w:szCs w:val="24"/>
    </w:rPr>
  </w:style>
  <w:style w:type="character" w:styleId="1103" w:customStyle="1">
    <w:name w:val="标题 4 字符1"/>
    <w:uiPriority w:val="9"/>
    <w:qFormat/>
    <w:rPr>
      <w:rFonts w:ascii="仿宋" w:hAnsi="仿宋" w:eastAsia="仿宋"/>
      <w:b/>
      <w:bCs/>
      <w:sz w:val="32"/>
      <w:szCs w:val="32"/>
    </w:rPr>
  </w:style>
  <w:style w:type="character" w:styleId="1104" w:customStyle="1">
    <w:name w:val="正文文本 2 Char2"/>
    <w:qFormat/>
    <w:rPr>
      <w:rFonts w:ascii="Times New Roman" w:hAnsi="Times New Roman" w:eastAsia="宋体" w:cs="Times New Roman"/>
      <w:szCs w:val="24"/>
    </w:rPr>
  </w:style>
  <w:style w:type="character" w:styleId="1105" w:customStyle="1">
    <w:name w:val="Bullets"/>
    <w:qFormat/>
    <w:rPr>
      <w:rFonts w:ascii="StarSymbol" w:hAnsi="StarSymbol" w:eastAsia="StarSymbol" w:cs="StarSymbol"/>
      <w:sz w:val="18"/>
      <w:szCs w:val="18"/>
    </w:rPr>
  </w:style>
  <w:style w:type="character" w:styleId="1106" w:customStyle="1">
    <w:name w:val="正文文本 3 Char2"/>
    <w:qFormat/>
    <w:rPr>
      <w:rFonts w:ascii="Times New Roman" w:hAnsi="Times New Roman" w:eastAsia="宋体" w:cs="Times New Roman"/>
      <w:sz w:val="16"/>
      <w:szCs w:val="16"/>
    </w:rPr>
  </w:style>
  <w:style w:type="character" w:styleId="1107" w:customStyle="1">
    <w:name w:val="WW8Num39z2"/>
    <w:qFormat/>
    <w:rPr>
      <w:rFonts w:ascii="StarSymbol" w:hAnsi="StarSymbol" w:cs="StarSymbol"/>
      <w:sz w:val="18"/>
      <w:szCs w:val="18"/>
    </w:rPr>
  </w:style>
  <w:style w:type="character" w:styleId="1108" w:customStyle="1">
    <w:name w:val="正文文本缩进 2 Char3"/>
    <w:qFormat/>
    <w:rPr>
      <w:rFonts w:ascii="Times New Roman" w:hAnsi="Times New Roman" w:eastAsia="楷体_GB2312" w:cs="Times New Roman"/>
      <w:sz w:val="24"/>
      <w:szCs w:val="24"/>
    </w:rPr>
  </w:style>
  <w:style w:type="character" w:styleId="1109" w:customStyle="1">
    <w:name w:val="WW8Num11z2"/>
    <w:qFormat/>
    <w:rPr>
      <w:rFonts w:ascii="StarSymbol" w:hAnsi="StarSymbol" w:cs="StarSymbol"/>
      <w:sz w:val="18"/>
      <w:szCs w:val="18"/>
    </w:rPr>
  </w:style>
  <w:style w:type="character" w:styleId="1110" w:customStyle="1">
    <w:name w:val="正文文本缩进 3 Char2"/>
    <w:qFormat/>
    <w:rPr>
      <w:rFonts w:ascii="Times New Roman" w:hAnsi="Times New Roman" w:eastAsia="宋体" w:cs="Times New Roman"/>
      <w:sz w:val="16"/>
      <w:szCs w:val="16"/>
    </w:rPr>
  </w:style>
  <w:style w:type="character" w:styleId="1111" w:customStyle="1">
    <w:name w:val="WW8Num4z1"/>
    <w:qFormat/>
    <w:rPr>
      <w:rFonts w:ascii="Wingdings" w:hAnsi="Wingdings"/>
    </w:rPr>
  </w:style>
  <w:style w:type="character" w:styleId="1112" w:customStyle="1">
    <w:name w:val="方案正文 Char1"/>
    <w:link w:val="1113"/>
    <w:qFormat/>
    <w:rPr>
      <w:rFonts w:ascii="宋体" w:hAnsi="宋体" w:cs="宋体"/>
      <w:szCs w:val="28"/>
    </w:rPr>
  </w:style>
  <w:style w:type="paragraph" w:styleId="1113" w:customStyle="1">
    <w:name w:val="方案正文"/>
    <w:basedOn w:val="723"/>
    <w:next w:val="723"/>
    <w:link w:val="1112"/>
    <w:qFormat/>
    <w:pPr>
      <w:ind w:firstLine="200"/>
      <w:jc w:val="left"/>
      <w:spacing w:line="440" w:lineRule="exact"/>
    </w:pPr>
    <w:rPr>
      <w:rFonts w:ascii="宋体" w:hAnsi="宋体" w:cs="宋体" w:eastAsiaTheme="minorEastAsia"/>
      <w:szCs w:val="28"/>
    </w:rPr>
  </w:style>
  <w:style w:type="character" w:styleId="1114" w:customStyle="1">
    <w:name w:val="标题 8 字符1"/>
    <w:uiPriority w:val="9"/>
    <w:qFormat/>
    <w:rPr>
      <w:rFonts w:ascii="Arial" w:hAnsi="Arial" w:eastAsia="黑体" w:cs="Times New Roman"/>
      <w:sz w:val="24"/>
      <w:szCs w:val="24"/>
    </w:rPr>
  </w:style>
  <w:style w:type="character" w:styleId="1115" w:customStyle="1">
    <w:name w:val="FA正文 Char"/>
    <w:link w:val="1116"/>
    <w:qFormat/>
    <w:rPr>
      <w:rFonts w:ascii="宋体" w:hAnsi="宋体"/>
      <w:spacing w:val="10"/>
      <w:sz w:val="24"/>
      <w:szCs w:val="24"/>
    </w:rPr>
  </w:style>
  <w:style w:type="paragraph" w:styleId="1116" w:customStyle="1">
    <w:name w:val="FA正文"/>
    <w:basedOn w:val="723"/>
    <w:link w:val="1115"/>
    <w:qFormat/>
    <w:pPr>
      <w:ind w:firstLine="520"/>
      <w:spacing w:line="360" w:lineRule="auto"/>
      <w:tabs>
        <w:tab w:val="left" w:pos="3375" w:leader="none"/>
      </w:tabs>
    </w:pPr>
    <w:rPr>
      <w:rFonts w:ascii="宋体" w:hAnsi="宋体" w:eastAsiaTheme="minorEastAsia" w:cstheme="minorBidi"/>
      <w:spacing w:val="10"/>
      <w:sz w:val="24"/>
    </w:rPr>
  </w:style>
  <w:style w:type="character" w:styleId="1117" w:customStyle="1">
    <w:name w:val="WW8Num18z7"/>
    <w:qFormat/>
    <w:rPr>
      <w:rFonts w:ascii="Wingdings" w:hAnsi="Wingdings"/>
    </w:rPr>
  </w:style>
  <w:style w:type="character" w:styleId="1118" w:customStyle="1">
    <w:name w:val="方案正文-样式 小四 行距: 1.5 倍行距 Char"/>
    <w:link w:val="1119"/>
    <w:qFormat/>
    <w:rPr>
      <w:sz w:val="24"/>
      <w:lang w:val="zh-CN"/>
    </w:rPr>
  </w:style>
  <w:style w:type="paragraph" w:styleId="1119" w:customStyle="1">
    <w:name w:val="方案正文-样式 小四 行距: 1.5 倍行距"/>
    <w:basedOn w:val="723"/>
    <w:link w:val="1118"/>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20" w:customStyle="1">
    <w:name w:val="WW8Num36z2"/>
    <w:qFormat/>
    <w:rPr>
      <w:rFonts w:ascii="StarSymbol" w:hAnsi="StarSymbol" w:cs="StarSymbol"/>
      <w:sz w:val="18"/>
      <w:szCs w:val="18"/>
    </w:rPr>
  </w:style>
  <w:style w:type="character" w:styleId="1121" w:customStyle="1">
    <w:name w:val="label_list1"/>
    <w:qFormat/>
  </w:style>
  <w:style w:type="character" w:styleId="1122" w:customStyle="1">
    <w:name w:val="WW8Num9z0"/>
    <w:qFormat/>
    <w:rPr>
      <w:rFonts w:ascii="Wingdings" w:hAnsi="Wingdings" w:cs="StarSymbol"/>
      <w:sz w:val="18"/>
      <w:szCs w:val="18"/>
    </w:rPr>
  </w:style>
  <w:style w:type="character" w:styleId="1123" w:customStyle="1">
    <w:name w:val="p11b1"/>
    <w:qFormat/>
    <w:rPr>
      <w:color w:val="000000"/>
      <w:spacing w:val="320"/>
      <w:sz w:val="20"/>
      <w:szCs w:val="20"/>
      <w:u w:val="none"/>
    </w:rPr>
  </w:style>
  <w:style w:type="character" w:styleId="1124" w:customStyle="1">
    <w:name w:val="WW8Num8z1"/>
    <w:qFormat/>
    <w:rPr>
      <w:rFonts w:ascii="Wingdings 2" w:hAnsi="Wingdings 2" w:cs="StarSymbol"/>
      <w:sz w:val="18"/>
      <w:szCs w:val="18"/>
    </w:rPr>
  </w:style>
  <w:style w:type="character" w:styleId="1125" w:customStyle="1">
    <w:name w:val="Indent Normal Char"/>
    <w:qFormat/>
    <w:rPr>
      <w:rFonts w:hint="eastAsia" w:ascii="宋体" w:hAnsi="宋体" w:eastAsia="宋体"/>
      <w:sz w:val="21"/>
      <w:szCs w:val="24"/>
      <w:lang w:val="en-US" w:eastAsia="zh-CN" w:bidi="ar-SA"/>
    </w:rPr>
  </w:style>
  <w:style w:type="character" w:styleId="1126" w:customStyle="1">
    <w:name w:val="标题 2 字符1"/>
    <w:qFormat/>
    <w:rPr>
      <w:rFonts w:ascii="楷体" w:eastAsia="楷体"/>
      <w:b/>
      <w:bCs/>
      <w:color w:val="000000"/>
      <w:sz w:val="32"/>
      <w:szCs w:val="28"/>
    </w:rPr>
  </w:style>
  <w:style w:type="character" w:styleId="1127" w:customStyle="1">
    <w:name w:val="large1"/>
    <w:qFormat/>
    <w:rPr>
      <w:rFonts w:hint="eastAsia" w:ascii="宋体" w:hAnsi="宋体" w:eastAsia="宋体"/>
      <w:sz w:val="22"/>
      <w:szCs w:val="22"/>
    </w:rPr>
  </w:style>
  <w:style w:type="character" w:styleId="1128" w:customStyle="1">
    <w:name w:val="WW8Num32z1"/>
    <w:qFormat/>
    <w:rPr>
      <w:rFonts w:ascii="Wingdings 2" w:hAnsi="Wingdings 2" w:cs="StarSymbol"/>
      <w:sz w:val="18"/>
      <w:szCs w:val="18"/>
    </w:rPr>
  </w:style>
  <w:style w:type="character" w:styleId="1129" w:customStyle="1">
    <w:name w:val="f141"/>
    <w:qFormat/>
    <w:rPr>
      <w:sz w:val="21"/>
      <w:szCs w:val="21"/>
    </w:rPr>
  </w:style>
  <w:style w:type="character" w:styleId="1130" w:customStyle="1">
    <w:name w:val="WW8Num25z2"/>
    <w:qFormat/>
    <w:rPr>
      <w:rFonts w:ascii="StarSymbol" w:hAnsi="StarSymbol" w:cs="StarSymbol"/>
      <w:sz w:val="18"/>
      <w:szCs w:val="18"/>
    </w:rPr>
  </w:style>
  <w:style w:type="character" w:styleId="1131" w:customStyle="1">
    <w:name w:val="14_black1"/>
    <w:qFormat/>
    <w:rPr>
      <w:color w:val="000000"/>
      <w:sz w:val="23"/>
      <w:szCs w:val="23"/>
    </w:rPr>
  </w:style>
  <w:style w:type="character" w:styleId="1132" w:customStyle="1">
    <w:name w:val="WW8Num20z0"/>
    <w:qFormat/>
    <w:rPr>
      <w:rFonts w:ascii="Wingdings" w:hAnsi="Wingdings"/>
    </w:rPr>
  </w:style>
  <w:style w:type="character" w:styleId="1133" w:customStyle="1">
    <w:name w:val="正文2 Char Char"/>
    <w:qFormat/>
    <w:rPr>
      <w:rFonts w:hint="eastAsia" w:ascii="仿宋_GB2312" w:eastAsia="仿宋_GB2312"/>
      <w:sz w:val="24"/>
    </w:rPr>
  </w:style>
  <w:style w:type="character" w:styleId="1134" w:customStyle="1">
    <w:name w:val="WW8Num2z0"/>
    <w:qFormat/>
    <w:rPr>
      <w:rFonts w:ascii="Wingdings" w:hAnsi="Wingdings" w:cs="StarSymbol"/>
      <w:sz w:val="18"/>
      <w:szCs w:val="18"/>
    </w:rPr>
  </w:style>
  <w:style w:type="character" w:styleId="1135" w:customStyle="1">
    <w:name w:val="mini-tree-nodetext2"/>
    <w:basedOn w:val="733"/>
    <w:qFormat/>
  </w:style>
  <w:style w:type="character" w:styleId="1136" w:customStyle="1">
    <w:name w:val="WW8Num8z2"/>
    <w:qFormat/>
    <w:rPr>
      <w:rFonts w:ascii="StarSymbol" w:hAnsi="StarSymbol" w:cs="StarSymbol"/>
      <w:sz w:val="18"/>
      <w:szCs w:val="18"/>
    </w:rPr>
  </w:style>
  <w:style w:type="character" w:styleId="1137" w:customStyle="1">
    <w:name w:val="before"/>
    <w:basedOn w:val="733"/>
    <w:qFormat/>
  </w:style>
  <w:style w:type="character" w:styleId="1138" w:customStyle="1">
    <w:name w:val="WW8Num39z0"/>
    <w:qFormat/>
    <w:rPr>
      <w:rFonts w:ascii="Wingdings" w:hAnsi="Wingdings" w:cs="StarSymbol"/>
      <w:sz w:val="18"/>
      <w:szCs w:val="18"/>
    </w:rPr>
  </w:style>
  <w:style w:type="character" w:styleId="1139" w:customStyle="1">
    <w:name w:val="first-child"/>
    <w:basedOn w:val="733"/>
    <w:qFormat/>
  </w:style>
  <w:style w:type="character" w:styleId="1140" w:customStyle="1">
    <w:name w:val="WW8Num6z0"/>
    <w:qFormat/>
    <w:rPr>
      <w:rFonts w:ascii="Wingdings" w:hAnsi="Wingdings" w:cs="StarSymbol"/>
      <w:sz w:val="18"/>
      <w:szCs w:val="18"/>
    </w:rPr>
  </w:style>
  <w:style w:type="character" w:styleId="1141" w:customStyle="1">
    <w:name w:val="icon501"/>
    <w:qFormat/>
    <w:rPr>
      <w:color w:val="a6a6a6"/>
      <w:sz w:val="27"/>
      <w:szCs w:val="27"/>
    </w:rPr>
  </w:style>
  <w:style w:type="character" w:styleId="1142" w:customStyle="1">
    <w:name w:val="WW8Num36z0"/>
    <w:qFormat/>
    <w:rPr>
      <w:rFonts w:ascii="Wingdings" w:hAnsi="Wingdings" w:cs="StarSymbol"/>
      <w:sz w:val="18"/>
      <w:szCs w:val="18"/>
    </w:rPr>
  </w:style>
  <w:style w:type="character" w:styleId="1143" w:customStyle="1">
    <w:name w:val="range-menu-item-main-content"/>
    <w:basedOn w:val="733"/>
    <w:qFormat/>
  </w:style>
  <w:style w:type="character" w:styleId="1144" w:customStyle="1">
    <w:name w:val="WW8Num37z2"/>
    <w:qFormat/>
    <w:rPr>
      <w:rFonts w:ascii="StarSymbol" w:hAnsi="StarSymbol" w:cs="StarSymbol"/>
      <w:sz w:val="18"/>
      <w:szCs w:val="18"/>
    </w:rPr>
  </w:style>
  <w:style w:type="character" w:styleId="1145" w:customStyle="1">
    <w:name w:val="first-child1"/>
    <w:basedOn w:val="733"/>
    <w:qFormat/>
  </w:style>
  <w:style w:type="character" w:styleId="1146" w:customStyle="1">
    <w:name w:val="默认段落字体1"/>
    <w:qFormat/>
  </w:style>
  <w:style w:type="character" w:styleId="1147" w:customStyle="1">
    <w:name w:val="active__1oyv"/>
    <w:qFormat/>
    <w:rPr>
      <w:color w:val="383838"/>
    </w:rPr>
  </w:style>
  <w:style w:type="character" w:styleId="1148" w:customStyle="1">
    <w:name w:val="WW8Num36z1"/>
    <w:qFormat/>
    <w:rPr>
      <w:rFonts w:ascii="Wingdings 2" w:hAnsi="Wingdings 2" w:cs="StarSymbol"/>
      <w:sz w:val="18"/>
      <w:szCs w:val="18"/>
    </w:rPr>
  </w:style>
  <w:style w:type="character" w:styleId="1149" w:customStyle="1">
    <w:name w:val="icon499"/>
    <w:qFormat/>
    <w:rPr>
      <w:color w:val="a6a6a6"/>
      <w:sz w:val="27"/>
      <w:szCs w:val="27"/>
    </w:rPr>
  </w:style>
  <w:style w:type="character" w:styleId="1150" w:customStyle="1">
    <w:name w:val="main1"/>
    <w:qFormat/>
    <w:rPr>
      <w:rFonts w:hint="default" w:ascii="ˎ̥" w:hAnsi="ˎ̥" w:eastAsia="宋体"/>
      <w:b/>
      <w:sz w:val="21"/>
      <w:szCs w:val="21"/>
      <w:lang w:val="en-US" w:eastAsia="zh-CN" w:bidi="ar-SA"/>
    </w:rPr>
  </w:style>
  <w:style w:type="character" w:styleId="1151" w:customStyle="1">
    <w:name w:val="first-child2"/>
    <w:basedOn w:val="733"/>
    <w:qFormat/>
  </w:style>
  <w:style w:type="character" w:styleId="115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53" w:customStyle="1">
    <w:name w:val="icon500"/>
    <w:basedOn w:val="733"/>
    <w:qFormat/>
  </w:style>
  <w:style w:type="character" w:styleId="1154" w:customStyle="1">
    <w:name w:val="WW8Num15z2"/>
    <w:qFormat/>
    <w:rPr>
      <w:rFonts w:ascii="StarSymbol" w:hAnsi="StarSymbol" w:cs="StarSymbol"/>
      <w:sz w:val="18"/>
      <w:szCs w:val="18"/>
    </w:rPr>
  </w:style>
  <w:style w:type="character" w:styleId="1155" w:customStyle="1">
    <w:name w:val="range-menu-item-main-content1"/>
    <w:basedOn w:val="733"/>
    <w:qFormat/>
  </w:style>
  <w:style w:type="character" w:styleId="1156" w:customStyle="1">
    <w:name w:val="WW8Num3z0"/>
    <w:qFormat/>
    <w:rPr>
      <w:rFonts w:ascii="Wingdings" w:hAnsi="Wingdings" w:cs="StarSymbol"/>
      <w:sz w:val="18"/>
      <w:szCs w:val="18"/>
    </w:rPr>
  </w:style>
  <w:style w:type="character" w:styleId="1157" w:customStyle="1">
    <w:name w:val="overdue"/>
    <w:basedOn w:val="733"/>
    <w:qFormat/>
  </w:style>
  <w:style w:type="character" w:styleId="1158" w:customStyle="1">
    <w:name w:val="正文文本 字符1"/>
    <w:semiHidden/>
    <w:qFormat/>
    <w:rPr>
      <w:rFonts w:ascii="Times New Roman" w:hAnsi="Times New Roman" w:eastAsia="方正仿宋_GBK" w:cs="Times New Roman"/>
      <w:sz w:val="24"/>
      <w:szCs w:val="20"/>
    </w:rPr>
  </w:style>
  <w:style w:type="character" w:styleId="1159" w:customStyle="1">
    <w:name w:val="overdue2"/>
    <w:basedOn w:val="733"/>
    <w:qFormat/>
  </w:style>
  <w:style w:type="character" w:styleId="1160" w:customStyle="1">
    <w:name w:val="表头样式 Char"/>
    <w:qFormat/>
    <w:rPr>
      <w:rFonts w:hint="default" w:ascii="Arial" w:hAnsi="Arial" w:cs="Arial"/>
      <w:b/>
      <w:sz w:val="21"/>
      <w:szCs w:val="21"/>
    </w:rPr>
  </w:style>
  <w:style w:type="character" w:styleId="1161" w:customStyle="1">
    <w:name w:val="dls-icon[data-role=icon]"/>
    <w:qFormat/>
    <w:rPr>
      <w:sz w:val="24"/>
      <w:szCs w:val="24"/>
    </w:rPr>
  </w:style>
  <w:style w:type="character" w:styleId="1162" w:customStyle="1">
    <w:name w:val="maintext1"/>
    <w:qFormat/>
    <w:rPr>
      <w:rFonts w:hint="default" w:ascii="Arial" w:hAnsi="Arial" w:cs="Arial"/>
      <w:color w:val="000000"/>
      <w:sz w:val="18"/>
      <w:szCs w:val="18"/>
    </w:rPr>
  </w:style>
  <w:style w:type="character" w:styleId="1163" w:customStyle="1">
    <w:name w:val="icon502"/>
    <w:qFormat/>
    <w:rPr>
      <w:color w:val="a6a6a6"/>
      <w:sz w:val="27"/>
      <w:szCs w:val="27"/>
    </w:rPr>
  </w:style>
  <w:style w:type="character" w:styleId="1164" w:customStyle="1">
    <w:name w:val="tw4winMark"/>
    <w:qFormat/>
    <w:rPr>
      <w:rFonts w:hint="default" w:ascii="Courier New" w:hAnsi="Courier New" w:cs="Courier New"/>
      <w:vanish/>
      <w:color w:val="800080"/>
      <w:vertAlign w:val="subscript"/>
    </w:rPr>
  </w:style>
  <w:style w:type="character" w:styleId="1165" w:customStyle="1">
    <w:name w:val="列表段落 字符"/>
    <w:link w:val="1166"/>
    <w:qFormat/>
    <w:rPr>
      <w:szCs w:val="24"/>
    </w:rPr>
  </w:style>
  <w:style w:type="paragraph" w:styleId="1166" w:customStyle="1">
    <w:name w:val="列表段落1"/>
    <w:basedOn w:val="723"/>
    <w:link w:val="1165"/>
    <w:qFormat/>
    <w:pPr>
      <w:ind w:firstLine="420"/>
    </w:pPr>
    <w:rPr>
      <w:rFonts w:asciiTheme="minorHAnsi" w:hAnsiTheme="minorHAnsi" w:eastAsiaTheme="minorEastAsia" w:cstheme="minorBidi"/>
    </w:rPr>
  </w:style>
  <w:style w:type="character" w:styleId="1167" w:customStyle="1">
    <w:name w:val="称呼 Char1"/>
    <w:qFormat/>
    <w:rPr>
      <w:sz w:val="21"/>
    </w:rPr>
  </w:style>
  <w:style w:type="character" w:styleId="1168" w:customStyle="1">
    <w:name w:val="批注主题 Char3"/>
    <w:uiPriority w:val="99"/>
    <w:qFormat/>
    <w:rPr>
      <w:rFonts w:ascii="Times New Roman" w:hAnsi="Times New Roman" w:eastAsia="宋体" w:cs="Times New Roman"/>
      <w:b/>
      <w:bCs/>
      <w:szCs w:val="24"/>
      <w:lang w:val="zh-CN"/>
    </w:rPr>
  </w:style>
  <w:style w:type="character" w:styleId="1169" w:customStyle="1">
    <w:name w:val="正文Normal Char"/>
    <w:qFormat/>
    <w:rPr>
      <w:rFonts w:hint="default" w:ascii="Arial" w:hAnsi="Arial" w:cs="Arial"/>
      <w:sz w:val="24"/>
      <w:szCs w:val="24"/>
    </w:rPr>
  </w:style>
  <w:style w:type="character" w:styleId="1170" w:customStyle="1">
    <w:name w:val="定制正文 Arial 小四 首行缩进:  0.74 厘米 行距: 1.5 倍行距1 + 宋体 Char"/>
    <w:link w:val="1171"/>
    <w:qFormat/>
    <w:rPr>
      <w:rFonts w:ascii="Arial" w:hAnsi="Arial" w:cs="宋体"/>
      <w:bCs/>
      <w:szCs w:val="21"/>
    </w:rPr>
  </w:style>
  <w:style w:type="paragraph" w:styleId="1171" w:customStyle="1">
    <w:name w:val="定制正文 Arial 小四 首行缩进:  0.74 厘米 行距: 1.5 倍行距1 + 宋体"/>
    <w:basedOn w:val="723"/>
    <w:link w:val="1170"/>
    <w:qFormat/>
    <w:pPr>
      <w:ind w:firstLine="420"/>
      <w:spacing w:line="360" w:lineRule="auto"/>
    </w:pPr>
    <w:rPr>
      <w:rFonts w:ascii="Arial" w:hAnsi="Arial" w:cs="宋体" w:eastAsiaTheme="minorEastAsia"/>
      <w:bCs/>
      <w:szCs w:val="21"/>
    </w:rPr>
  </w:style>
  <w:style w:type="character" w:styleId="1172" w:customStyle="1">
    <w:name w:val="WW8Num16z1"/>
    <w:qFormat/>
    <w:rPr>
      <w:rFonts w:ascii="Wingdings" w:hAnsi="Wingdings"/>
    </w:rPr>
  </w:style>
  <w:style w:type="character" w:styleId="1173" w:customStyle="1">
    <w:name w:val="Indent Normal Char1"/>
    <w:link w:val="1174"/>
    <w:qFormat/>
    <w:rPr>
      <w:sz w:val="24"/>
      <w:szCs w:val="24"/>
    </w:rPr>
  </w:style>
  <w:style w:type="paragraph" w:styleId="1174" w:customStyle="1">
    <w:name w:val="Indent Normal"/>
    <w:basedOn w:val="723"/>
    <w:link w:val="1173"/>
    <w:qFormat/>
    <w:pPr>
      <w:ind w:firstLine="150"/>
      <w:spacing w:line="360" w:lineRule="auto"/>
    </w:pPr>
    <w:rPr>
      <w:rFonts w:asciiTheme="minorHAnsi" w:hAnsiTheme="minorHAnsi" w:eastAsiaTheme="minorEastAsia" w:cstheme="minorBidi"/>
      <w:sz w:val="24"/>
    </w:rPr>
  </w:style>
  <w:style w:type="character" w:styleId="1175" w:customStyle="1">
    <w:name w:val="WW8Num7z2"/>
    <w:qFormat/>
    <w:rPr>
      <w:rFonts w:ascii="StarSymbol" w:hAnsi="StarSymbol" w:cs="StarSymbol"/>
      <w:sz w:val="18"/>
      <w:szCs w:val="18"/>
    </w:rPr>
  </w:style>
  <w:style w:type="character" w:styleId="1176" w:customStyle="1">
    <w:name w:val="正文-new Char"/>
    <w:link w:val="1177"/>
    <w:qFormat/>
    <w:rPr>
      <w:rFonts w:ascii="宋体" w:hAnsi="宋体" w:cs="宋体"/>
      <w:szCs w:val="21"/>
    </w:rPr>
  </w:style>
  <w:style w:type="paragraph" w:styleId="1177" w:customStyle="1">
    <w:name w:val="正文-new"/>
    <w:basedOn w:val="723"/>
    <w:link w:val="1176"/>
    <w:qFormat/>
    <w:pPr>
      <w:ind w:firstLine="425"/>
      <w:spacing w:line="360" w:lineRule="auto"/>
    </w:pPr>
    <w:rPr>
      <w:rFonts w:ascii="宋体" w:hAnsi="宋体" w:cs="宋体" w:eastAsiaTheme="minorEastAsia"/>
      <w:szCs w:val="21"/>
    </w:rPr>
  </w:style>
  <w:style w:type="character" w:styleId="1178" w:customStyle="1">
    <w:name w:val="WW8Num24z0"/>
    <w:qFormat/>
    <w:rPr>
      <w:rFonts w:ascii="Wingdings" w:hAnsi="Wingdings" w:cs="StarSymbol"/>
      <w:sz w:val="18"/>
      <w:szCs w:val="18"/>
    </w:rPr>
  </w:style>
  <w:style w:type="character" w:styleId="1179" w:customStyle="1">
    <w:name w:val="_正文段落 Char"/>
    <w:qFormat/>
    <w:rPr>
      <w:sz w:val="24"/>
      <w:szCs w:val="24"/>
    </w:rPr>
  </w:style>
  <w:style w:type="character" w:styleId="1180" w:customStyle="1">
    <w:name w:val="WW8Num33z2"/>
    <w:qFormat/>
    <w:rPr>
      <w:rFonts w:ascii="StarSymbol" w:hAnsi="StarSymbol" w:cs="StarSymbol"/>
      <w:sz w:val="18"/>
      <w:szCs w:val="18"/>
    </w:rPr>
  </w:style>
  <w:style w:type="character" w:styleId="1181" w:customStyle="1">
    <w:name w:val="样式 宋体 小四 段前: 7.8 磅 行距: 1.5 倍行距 Char"/>
    <w:link w:val="1182"/>
    <w:qFormat/>
    <w:rPr>
      <w:rFonts w:ascii="宋体" w:hAnsi="宋体"/>
      <w:szCs w:val="21"/>
    </w:rPr>
  </w:style>
  <w:style w:type="paragraph" w:styleId="1182" w:customStyle="1">
    <w:name w:val="样式 宋体 小四 段前: 7.8 磅 行距: 1.5 倍行距"/>
    <w:basedOn w:val="723"/>
    <w:link w:val="1181"/>
    <w:qFormat/>
    <w:pPr>
      <w:ind w:firstLine="420"/>
      <w:jc w:val="left"/>
      <w:spacing w:line="360" w:lineRule="auto"/>
    </w:pPr>
    <w:rPr>
      <w:rFonts w:ascii="宋体" w:hAnsi="宋体" w:eastAsiaTheme="minorEastAsia" w:cstheme="minorBidi"/>
      <w:szCs w:val="21"/>
    </w:rPr>
  </w:style>
  <w:style w:type="character" w:styleId="1183" w:customStyle="1">
    <w:name w:val="WW8Num38z1"/>
    <w:qFormat/>
    <w:rPr>
      <w:rFonts w:ascii="Wingdings 2" w:hAnsi="Wingdings 2" w:cs="StarSymbol"/>
      <w:sz w:val="18"/>
      <w:szCs w:val="18"/>
    </w:rPr>
  </w:style>
  <w:style w:type="character" w:styleId="1184" w:customStyle="1">
    <w:name w:val="表格样式 宋体 5号 Char"/>
    <w:link w:val="1185"/>
    <w:qFormat/>
    <w:rPr>
      <w:rFonts w:ascii="宋体" w:hAnsi="宋体"/>
      <w:szCs w:val="21"/>
      <w:lang w:val="zh-CN"/>
    </w:rPr>
  </w:style>
  <w:style w:type="paragraph" w:styleId="1185" w:customStyle="1">
    <w:name w:val="表格样式 宋体 5号"/>
    <w:basedOn w:val="723"/>
    <w:link w:val="1184"/>
    <w:qFormat/>
    <w:pPr>
      <w:jc w:val="left"/>
    </w:pPr>
    <w:rPr>
      <w:rFonts w:ascii="宋体" w:hAnsi="宋体" w:eastAsiaTheme="minorEastAsia" w:cstheme="minorBidi"/>
      <w:szCs w:val="21"/>
      <w:lang w:val="zh-CN"/>
    </w:rPr>
  </w:style>
  <w:style w:type="character" w:styleId="1186" w:customStyle="1">
    <w:name w:val="WW8Num7z1"/>
    <w:qFormat/>
    <w:rPr>
      <w:rFonts w:ascii="Wingdings 2" w:hAnsi="Wingdings 2" w:cs="StarSymbol"/>
      <w:sz w:val="18"/>
      <w:szCs w:val="18"/>
    </w:rPr>
  </w:style>
  <w:style w:type="character" w:styleId="1187" w:customStyle="1">
    <w:name w:val="样式 宋体 四号"/>
    <w:qFormat/>
    <w:rPr>
      <w:rFonts w:ascii="宋体" w:hAnsi="宋体" w:eastAsia="仿宋_GB2312"/>
      <w:sz w:val="28"/>
    </w:rPr>
  </w:style>
  <w:style w:type="character" w:styleId="1188" w:customStyle="1">
    <w:name w:val="WW8Num17z2"/>
    <w:qFormat/>
    <w:rPr>
      <w:rFonts w:ascii="StarSymbol" w:hAnsi="StarSymbol" w:cs="StarSymbol"/>
      <w:sz w:val="18"/>
      <w:szCs w:val="18"/>
    </w:rPr>
  </w:style>
  <w:style w:type="character" w:styleId="1189" w:customStyle="1">
    <w:name w:val="我的正文 Char"/>
    <w:link w:val="1190"/>
    <w:qFormat/>
    <w:rPr>
      <w:rFonts w:ascii="Arial" w:hAnsi="Arial"/>
      <w:sz w:val="24"/>
      <w:szCs w:val="18"/>
    </w:rPr>
  </w:style>
  <w:style w:type="paragraph" w:styleId="1190" w:customStyle="1">
    <w:name w:val="我的正文"/>
    <w:basedOn w:val="723"/>
    <w:link w:val="1189"/>
    <w:qFormat/>
    <w:pPr>
      <w:ind w:firstLine="200"/>
      <w:spacing w:line="360" w:lineRule="auto"/>
      <w:widowControl/>
    </w:pPr>
    <w:rPr>
      <w:rFonts w:ascii="Arial" w:hAnsi="Arial" w:eastAsiaTheme="minorEastAsia" w:cstheme="minorBidi"/>
      <w:sz w:val="24"/>
      <w:szCs w:val="18"/>
    </w:rPr>
  </w:style>
  <w:style w:type="character" w:styleId="1191" w:customStyle="1">
    <w:name w:val="WW8Num10z1"/>
    <w:qFormat/>
    <w:rPr>
      <w:rFonts w:ascii="Wingdings 2" w:hAnsi="Wingdings 2" w:cs="StarSymbol"/>
      <w:sz w:val="18"/>
      <w:szCs w:val="18"/>
    </w:rPr>
  </w:style>
  <w:style w:type="character" w:styleId="1192" w:customStyle="1">
    <w:name w:val="脚注文本 字符"/>
    <w:qFormat/>
    <w:rPr>
      <w:rFonts w:ascii="Times New Roman" w:hAnsi="Times New Roman" w:eastAsia="宋体" w:cs="Times New Roman"/>
      <w:sz w:val="18"/>
      <w:szCs w:val="18"/>
    </w:rPr>
  </w:style>
  <w:style w:type="character" w:styleId="1193" w:customStyle="1">
    <w:name w:val="WW8Num27z0"/>
    <w:qFormat/>
    <w:rPr>
      <w:rFonts w:ascii="Wingdings" w:hAnsi="Wingdings" w:cs="StarSymbol"/>
      <w:sz w:val="18"/>
      <w:szCs w:val="18"/>
    </w:rPr>
  </w:style>
  <w:style w:type="character" w:styleId="1194" w:customStyle="1">
    <w:name w:val="脚注文本 Char2"/>
    <w:qFormat/>
    <w:rPr>
      <w:rFonts w:ascii="Times New Roman" w:hAnsi="Times New Roman" w:eastAsia="宋体" w:cs="Times New Roman"/>
      <w:sz w:val="18"/>
      <w:szCs w:val="18"/>
    </w:rPr>
  </w:style>
  <w:style w:type="character" w:styleId="1195" w:customStyle="1">
    <w:name w:val="WW8Num10z2"/>
    <w:qFormat/>
    <w:rPr>
      <w:rFonts w:ascii="StarSymbol" w:hAnsi="StarSymbol" w:cs="StarSymbol"/>
      <w:sz w:val="18"/>
      <w:szCs w:val="18"/>
    </w:rPr>
  </w:style>
  <w:style w:type="character" w:styleId="1196" w:customStyle="1">
    <w:name w:val="HTML 地址 字符"/>
    <w:qFormat/>
    <w:rPr>
      <w:rFonts w:ascii="Times New Roman" w:hAnsi="Times New Roman" w:eastAsia="宋体" w:cs="Times New Roman"/>
      <w:i/>
      <w:iCs/>
      <w:szCs w:val="24"/>
    </w:rPr>
  </w:style>
  <w:style w:type="character" w:styleId="1197" w:customStyle="1">
    <w:name w:val="pi1"/>
    <w:qFormat/>
    <w:rPr>
      <w:color w:val="0000ff"/>
    </w:rPr>
  </w:style>
  <w:style w:type="character" w:styleId="1198" w:customStyle="1">
    <w:name w:val="HTML 地址 Char2"/>
    <w:qFormat/>
    <w:rPr>
      <w:i/>
      <w:iCs/>
      <w:szCs w:val="24"/>
    </w:rPr>
  </w:style>
  <w:style w:type="character" w:styleId="1199" w:customStyle="1">
    <w:name w:val="WW-Absatz-Standardschriftart"/>
    <w:qFormat/>
  </w:style>
  <w:style w:type="character" w:styleId="1200" w:customStyle="1">
    <w:name w:val="HTML 预设格式 字符"/>
    <w:qFormat/>
    <w:rPr>
      <w:rFonts w:ascii="Courier New" w:hAnsi="Courier New" w:eastAsia="宋体" w:cs="Courier New"/>
      <w:sz w:val="20"/>
      <w:szCs w:val="20"/>
    </w:rPr>
  </w:style>
  <w:style w:type="character" w:styleId="1201" w:customStyle="1">
    <w:name w:val="WW8Num27z1"/>
    <w:qFormat/>
    <w:rPr>
      <w:rFonts w:ascii="Wingdings 2" w:hAnsi="Wingdings 2" w:cs="StarSymbol"/>
      <w:sz w:val="18"/>
      <w:szCs w:val="18"/>
    </w:rPr>
  </w:style>
  <w:style w:type="character" w:styleId="1202" w:customStyle="1">
    <w:name w:val="HTML 预设格式 Char2"/>
    <w:qFormat/>
    <w:rPr>
      <w:rFonts w:ascii="Courier New" w:hAnsi="Courier New" w:cs="Courier New"/>
    </w:rPr>
  </w:style>
  <w:style w:type="character" w:styleId="1203" w:customStyle="1">
    <w:name w:val="WW8Num20z2"/>
    <w:qFormat/>
    <w:rPr>
      <w:rFonts w:ascii="StarSymbol" w:hAnsi="StarSymbol" w:cs="StarSymbol"/>
      <w:sz w:val="18"/>
      <w:szCs w:val="18"/>
    </w:rPr>
  </w:style>
  <w:style w:type="character" w:styleId="1204" w:customStyle="1">
    <w:name w:val="发布"/>
    <w:qFormat/>
    <w:rPr>
      <w:rFonts w:ascii="黑体" w:eastAsia="黑体"/>
      <w:spacing w:val="22"/>
      <w:position w:val="3"/>
      <w:sz w:val="28"/>
    </w:rPr>
  </w:style>
  <w:style w:type="character" w:styleId="1205" w:customStyle="1">
    <w:name w:val="WW8Num29z0"/>
    <w:qFormat/>
    <w:rPr>
      <w:rFonts w:ascii="Wingdings" w:hAnsi="Wingdings" w:cs="StarSymbol"/>
      <w:sz w:val="18"/>
      <w:szCs w:val="18"/>
    </w:rPr>
  </w:style>
  <w:style w:type="character" w:styleId="1206" w:customStyle="1">
    <w:name w:val="EmailStyle87"/>
    <w:qFormat/>
    <w:rPr>
      <w:rFonts w:ascii="Arial" w:hAnsi="Arial" w:eastAsia="宋体" w:cs="Arial"/>
      <w:color w:val="auto"/>
      <w:sz w:val="20"/>
    </w:rPr>
  </w:style>
  <w:style w:type="character" w:styleId="1207" w:customStyle="1">
    <w:name w:val="WW8Num24z2"/>
    <w:qFormat/>
    <w:rPr>
      <w:rFonts w:ascii="StarSymbol" w:hAnsi="StarSymbol" w:cs="StarSymbol"/>
      <w:sz w:val="18"/>
      <w:szCs w:val="18"/>
    </w:rPr>
  </w:style>
  <w:style w:type="character" w:styleId="1208" w:customStyle="1">
    <w:name w:val="EmailStyle88"/>
    <w:qFormat/>
    <w:rPr>
      <w:rFonts w:ascii="Arial" w:hAnsi="Arial" w:eastAsia="宋体" w:cs="Arial"/>
      <w:color w:val="auto"/>
      <w:sz w:val="20"/>
    </w:rPr>
  </w:style>
  <w:style w:type="character" w:styleId="1209" w:customStyle="1">
    <w:name w:val="称呼 字符1"/>
    <w:qFormat/>
    <w:rPr>
      <w:rFonts w:ascii="Times New Roman" w:hAnsi="Times New Roman" w:eastAsia="宋体" w:cs="Times New Roman"/>
      <w:szCs w:val="24"/>
    </w:rPr>
  </w:style>
  <w:style w:type="character" w:styleId="1210" w:customStyle="1">
    <w:name w:val="FA正文 Char Char"/>
    <w:qFormat/>
    <w:rPr>
      <w:rFonts w:hAnsi="宋体" w:cs="宋体"/>
      <w:sz w:val="24"/>
      <w:szCs w:val="21"/>
    </w:rPr>
  </w:style>
  <w:style w:type="character" w:styleId="1211" w:customStyle="1">
    <w:name w:val="副标题 字符1"/>
    <w:qFormat/>
    <w:rPr>
      <w:b/>
      <w:bCs/>
      <w:sz w:val="32"/>
      <w:szCs w:val="32"/>
    </w:rPr>
  </w:style>
  <w:style w:type="character" w:styleId="1212" w:customStyle="1">
    <w:name w:val="注释标题 字符"/>
    <w:qFormat/>
    <w:rPr>
      <w:rFonts w:ascii="Times New Roman" w:hAnsi="Times New Roman" w:eastAsia="宋体" w:cs="Times New Roman"/>
      <w:szCs w:val="24"/>
    </w:rPr>
  </w:style>
  <w:style w:type="character" w:styleId="1213" w:customStyle="1">
    <w:name w:val="正文文本首行缩进 2 字符1"/>
    <w:basedOn w:val="1083"/>
    <w:qFormat/>
    <w:rPr>
      <w:rFonts w:ascii="Times New Roman" w:hAnsi="Times New Roman" w:eastAsia="宋体" w:cs="Times New Roman"/>
      <w:szCs w:val="24"/>
      <w:lang w:val="zh-CN" w:eastAsia="zh-CN"/>
    </w:rPr>
  </w:style>
  <w:style w:type="character" w:styleId="1214" w:customStyle="1">
    <w:name w:val="注释标题 Char3"/>
    <w:qFormat/>
    <w:rPr>
      <w:szCs w:val="24"/>
    </w:rPr>
  </w:style>
  <w:style w:type="character" w:styleId="1215" w:customStyle="1">
    <w:name w:val="Char Char312"/>
    <w:qFormat/>
    <w:rPr>
      <w:rFonts w:eastAsia="宋体"/>
      <w:sz w:val="21"/>
      <w:szCs w:val="24"/>
      <w:lang w:val="en-US" w:eastAsia="zh-CN" w:bidi="ar-SA"/>
    </w:rPr>
  </w:style>
  <w:style w:type="character" w:styleId="1216" w:customStyle="1">
    <w:name w:val="EmailStyle127"/>
    <w:qFormat/>
    <w:rPr>
      <w:rFonts w:ascii="Arial" w:hAnsi="Arial" w:eastAsia="宋体" w:cs="Arial"/>
      <w:color w:val="auto"/>
      <w:sz w:val="20"/>
    </w:rPr>
  </w:style>
  <w:style w:type="character" w:styleId="1217" w:customStyle="1">
    <w:name w:val="!BECC正文 Char"/>
    <w:link w:val="1218"/>
    <w:qFormat/>
    <w:rPr>
      <w:sz w:val="24"/>
      <w:szCs w:val="24"/>
    </w:rPr>
  </w:style>
  <w:style w:type="paragraph" w:styleId="1218" w:customStyle="1">
    <w:name w:val="!BECC正文"/>
    <w:basedOn w:val="723"/>
    <w:link w:val="1217"/>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19" w:customStyle="1">
    <w:name w:val="EmailStyle128"/>
    <w:qFormat/>
    <w:rPr>
      <w:rFonts w:ascii="Arial" w:hAnsi="Arial" w:eastAsia="宋体" w:cs="Arial"/>
      <w:color w:val="auto"/>
      <w:sz w:val="20"/>
    </w:rPr>
  </w:style>
  <w:style w:type="character" w:styleId="1220" w:customStyle="1">
    <w:name w:val="ordinary-span-edit2"/>
    <w:qFormat/>
  </w:style>
  <w:style w:type="character" w:styleId="1221" w:customStyle="1">
    <w:name w:val="标题 2 Char1"/>
    <w:qFormat/>
    <w:rPr>
      <w:b/>
      <w:bCs/>
      <w:sz w:val="30"/>
      <w:szCs w:val="32"/>
    </w:rPr>
  </w:style>
  <w:style w:type="character" w:styleId="1222" w:customStyle="1">
    <w:name w:val="!RepPar_alt+p Char"/>
    <w:link w:val="1223"/>
    <w:qFormat/>
    <w:rPr>
      <w:sz w:val="24"/>
      <w:szCs w:val="24"/>
      <w:lang w:val="zh-CN"/>
    </w:rPr>
  </w:style>
  <w:style w:type="paragraph" w:styleId="1223" w:customStyle="1">
    <w:name w:val="!RepPar_alt+p"/>
    <w:basedOn w:val="723"/>
    <w:link w:val="1222"/>
    <w:qFormat/>
    <w:pPr>
      <w:ind w:firstLine="200"/>
      <w:spacing w:line="360" w:lineRule="auto"/>
    </w:pPr>
    <w:rPr>
      <w:rFonts w:asciiTheme="minorHAnsi" w:hAnsiTheme="minorHAnsi" w:eastAsiaTheme="minorEastAsia" w:cstheme="minorBidi"/>
      <w:sz w:val="24"/>
      <w:lang w:val="zh-CN"/>
    </w:rPr>
  </w:style>
  <w:style w:type="character" w:styleId="1224" w:customStyle="1">
    <w:name w:val="bz-content1"/>
    <w:qFormat/>
    <w:rPr>
      <w:sz w:val="20"/>
      <w:szCs w:val="20"/>
      <w:u w:val="none"/>
    </w:rPr>
  </w:style>
  <w:style w:type="character" w:styleId="1225" w:customStyle="1">
    <w:name w:val="highlight1"/>
    <w:qFormat/>
    <w:rPr>
      <w:shd w:val="clear" w:color="auto" w:fill="ffff00"/>
    </w:rPr>
  </w:style>
  <w:style w:type="character" w:styleId="1226" w:customStyle="1">
    <w:name w:val="Char Char3"/>
    <w:qFormat/>
    <w:rPr>
      <w:rFonts w:eastAsia="宋体"/>
      <w:sz w:val="21"/>
      <w:szCs w:val="24"/>
      <w:lang w:val="en-US" w:eastAsia="zh-CN" w:bidi="ar-SA"/>
    </w:rPr>
  </w:style>
  <w:style w:type="character" w:styleId="1227" w:customStyle="1">
    <w:name w:val="highlight"/>
    <w:qFormat/>
  </w:style>
  <w:style w:type="character" w:styleId="1228" w:customStyle="1">
    <w:name w:val="style12"/>
    <w:qFormat/>
  </w:style>
  <w:style w:type="character" w:styleId="1229" w:customStyle="1">
    <w:name w:val="样式1 Char"/>
    <w:link w:val="1230"/>
    <w:qFormat/>
    <w:rPr>
      <w:sz w:val="24"/>
      <w:szCs w:val="24"/>
    </w:rPr>
  </w:style>
  <w:style w:type="paragraph" w:styleId="1230" w:customStyle="1">
    <w:name w:val="样式1"/>
    <w:basedOn w:val="723"/>
    <w:link w:val="1229"/>
    <w:qFormat/>
    <w:pPr>
      <w:ind w:firstLine="480"/>
      <w:spacing w:line="300" w:lineRule="auto"/>
    </w:pPr>
    <w:rPr>
      <w:rFonts w:asciiTheme="minorHAnsi" w:hAnsiTheme="minorHAnsi" w:eastAsiaTheme="minorEastAsia" w:cstheme="minorBidi"/>
      <w:sz w:val="24"/>
    </w:rPr>
  </w:style>
  <w:style w:type="character" w:styleId="1231" w:customStyle="1">
    <w:name w:val="font201"/>
    <w:qFormat/>
    <w:rPr>
      <w:spacing w:val="300"/>
    </w:rPr>
  </w:style>
  <w:style w:type="character" w:styleId="1232" w:customStyle="1">
    <w:name w:val="明显强调1"/>
    <w:qFormat/>
    <w:rPr>
      <w:i/>
      <w:iCs/>
      <w:color w:val="5b9bd5"/>
    </w:rPr>
  </w:style>
  <w:style w:type="character" w:styleId="1233" w:customStyle="1">
    <w:name w:val="lawsitemtext1"/>
    <w:qFormat/>
    <w:rPr>
      <w:color w:val="696969"/>
      <w:spacing w:val="280"/>
      <w:sz w:val="21"/>
      <w:szCs w:val="21"/>
    </w:rPr>
  </w:style>
  <w:style w:type="character" w:styleId="1234" w:customStyle="1">
    <w:name w:val="文字 Char Char"/>
    <w:link w:val="1235"/>
    <w:qFormat/>
    <w:rPr>
      <w:rFonts w:ascii="楷体_GB2312" w:eastAsia="楷体_GB2312"/>
      <w:sz w:val="28"/>
    </w:rPr>
  </w:style>
  <w:style w:type="paragraph" w:styleId="1235" w:customStyle="1">
    <w:name w:val="文字"/>
    <w:basedOn w:val="723"/>
    <w:link w:val="1234"/>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36" w:customStyle="1">
    <w:name w:val="l151"/>
    <w:qFormat/>
  </w:style>
  <w:style w:type="character" w:styleId="1237" w:customStyle="1">
    <w:name w:val="Char Char31"/>
    <w:qFormat/>
    <w:rPr>
      <w:rFonts w:eastAsia="宋体"/>
      <w:sz w:val="21"/>
      <w:szCs w:val="24"/>
      <w:lang w:val="en-US" w:eastAsia="zh-CN" w:bidi="ar-SA"/>
    </w:rPr>
  </w:style>
  <w:style w:type="character" w:styleId="1238" w:customStyle="1">
    <w:name w:val="EmailStyle891"/>
    <w:qFormat/>
    <w:rPr>
      <w:rFonts w:ascii="Arial" w:hAnsi="Arial" w:eastAsia="宋体" w:cs="Arial"/>
      <w:color w:val="auto"/>
      <w:sz w:val="20"/>
    </w:rPr>
  </w:style>
  <w:style w:type="character" w:styleId="1239" w:customStyle="1">
    <w:name w:val="一级条标题 Char"/>
    <w:qFormat/>
    <w:rPr>
      <w:rFonts w:ascii="黑体" w:hAnsi="Times New Roman" w:eastAsia="黑体" w:cs="Times New Roman"/>
      <w:szCs w:val="20"/>
    </w:rPr>
  </w:style>
  <w:style w:type="character" w:styleId="1240" w:customStyle="1">
    <w:name w:val="EmailStyle901"/>
    <w:qFormat/>
    <w:rPr>
      <w:rFonts w:ascii="Arial" w:hAnsi="Arial" w:eastAsia="宋体" w:cs="Arial"/>
      <w:color w:val="auto"/>
      <w:sz w:val="20"/>
    </w:rPr>
  </w:style>
  <w:style w:type="character" w:styleId="1241" w:customStyle="1">
    <w:name w:val="章标题 Char"/>
    <w:link w:val="920"/>
    <w:qFormat/>
    <w:rPr>
      <w:rFonts w:ascii="黑体" w:eastAsia="黑体"/>
    </w:rPr>
  </w:style>
  <w:style w:type="character" w:styleId="1242" w:customStyle="1">
    <w:name w:val="small1"/>
    <w:qFormat/>
    <w:rPr>
      <w:rFonts w:hint="default" w:ascii="Verdana" w:hAnsi="Verdana"/>
      <w:sz w:val="18"/>
      <w:szCs w:val="18"/>
    </w:rPr>
  </w:style>
  <w:style w:type="character" w:styleId="1243" w:customStyle="1">
    <w:name w:val="二级条标题 Char"/>
    <w:qFormat/>
    <w:rPr>
      <w:rFonts w:ascii="黑体" w:hAnsi="Times New Roman" w:eastAsia="黑体" w:cs="Times New Roman"/>
      <w:szCs w:val="20"/>
    </w:rPr>
  </w:style>
  <w:style w:type="character" w:styleId="1244" w:customStyle="1">
    <w:name w:val="fnt1"/>
    <w:qFormat/>
    <w:rPr>
      <w:rFonts w:hint="default" w:ascii="Verdana" w:hAnsi="Verdana"/>
      <w:color w:val="666666"/>
      <w:sz w:val="18"/>
      <w:szCs w:val="18"/>
    </w:rPr>
  </w:style>
  <w:style w:type="character" w:styleId="1245" w:customStyle="1">
    <w:name w:val="三级条标题 Char"/>
    <w:link w:val="1246"/>
    <w:qFormat/>
    <w:rPr>
      <w:rFonts w:ascii="黑体" w:eastAsia="黑体"/>
    </w:rPr>
  </w:style>
  <w:style w:type="paragraph" w:styleId="1246" w:customStyle="1">
    <w:name w:val="三级条标题"/>
    <w:basedOn w:val="918"/>
    <w:next w:val="895"/>
    <w:link w:val="1245"/>
    <w:qFormat/>
    <w:pPr>
      <w:ind w:left="780" w:hanging="360"/>
      <w:tabs>
        <w:tab w:val="left" w:pos="1440" w:leader="none"/>
      </w:tabs>
      <w:outlineLvl w:val="4"/>
    </w:pPr>
  </w:style>
  <w:style w:type="character" w:styleId="1247" w:customStyle="1">
    <w:name w:val="paragraph1 Char"/>
    <w:link w:val="1248"/>
    <w:qFormat/>
    <w:rPr>
      <w:rFonts w:ascii="仿宋_GB2312" w:eastAsia="仿宋_GB2312"/>
      <w:sz w:val="28"/>
      <w:szCs w:val="24"/>
    </w:rPr>
  </w:style>
  <w:style w:type="paragraph" w:styleId="1248" w:customStyle="1">
    <w:name w:val="paragraph1"/>
    <w:basedOn w:val="723"/>
    <w:link w:val="1247"/>
    <w:qFormat/>
    <w:pPr>
      <w:ind w:firstLine="200"/>
      <w:spacing w:line="360" w:lineRule="auto"/>
    </w:pPr>
    <w:rPr>
      <w:rFonts w:ascii="仿宋_GB2312" w:eastAsia="仿宋_GB2312" w:hAnsiTheme="minorHAnsi" w:cstheme="minorBidi"/>
      <w:sz w:val="28"/>
    </w:rPr>
  </w:style>
  <w:style w:type="character" w:styleId="1249" w:customStyle="1">
    <w:name w:val="注： Char"/>
    <w:link w:val="1250"/>
    <w:qFormat/>
    <w:rPr>
      <w:rFonts w:ascii="宋体"/>
      <w:sz w:val="18"/>
    </w:rPr>
  </w:style>
  <w:style w:type="paragraph" w:styleId="1250" w:customStyle="1">
    <w:name w:val="注："/>
    <w:next w:val="895"/>
    <w:link w:val="1249"/>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51" w:customStyle="1">
    <w:name w:val="EmailStyle1271"/>
    <w:qFormat/>
    <w:rPr>
      <w:rFonts w:ascii="Arial" w:hAnsi="Arial" w:eastAsia="宋体" w:cs="Arial"/>
      <w:color w:val="auto"/>
      <w:sz w:val="20"/>
    </w:rPr>
  </w:style>
  <w:style w:type="character" w:styleId="1252" w:customStyle="1">
    <w:name w:val="WW-Absatz-Standardschriftart1111"/>
    <w:qFormat/>
  </w:style>
  <w:style w:type="character" w:styleId="1253" w:customStyle="1">
    <w:name w:val="EmailStyle1281"/>
    <w:qFormat/>
    <w:rPr>
      <w:rFonts w:ascii="Arial" w:hAnsi="Arial" w:eastAsia="宋体" w:cs="Arial"/>
      <w:color w:val="auto"/>
      <w:sz w:val="20"/>
    </w:rPr>
  </w:style>
  <w:style w:type="character" w:styleId="1254" w:customStyle="1">
    <w:name w:val="WW8Num1z7"/>
    <w:qFormat/>
    <w:rPr>
      <w:rFonts w:ascii="Wingdings" w:hAnsi="Wingdings"/>
    </w:rPr>
  </w:style>
  <w:style w:type="character" w:styleId="1255" w:customStyle="1">
    <w:name w:val="EmailStyle170"/>
    <w:qFormat/>
    <w:rPr>
      <w:rFonts w:ascii="Arial" w:hAnsi="Arial" w:eastAsia="宋体" w:cs="Arial"/>
      <w:color w:val="auto"/>
      <w:sz w:val="20"/>
    </w:rPr>
  </w:style>
  <w:style w:type="character" w:styleId="1256" w:customStyle="1">
    <w:name w:val="WW8Num19z2"/>
    <w:qFormat/>
    <w:rPr>
      <w:rFonts w:ascii="StarSymbol" w:hAnsi="StarSymbol" w:cs="StarSymbol"/>
      <w:sz w:val="18"/>
      <w:szCs w:val="18"/>
    </w:rPr>
  </w:style>
  <w:style w:type="character" w:styleId="1257" w:customStyle="1">
    <w:name w:val="EmailStyle171"/>
    <w:qFormat/>
    <w:rPr>
      <w:rFonts w:ascii="Arial" w:hAnsi="Arial" w:eastAsia="宋体" w:cs="Arial"/>
      <w:color w:val="auto"/>
      <w:sz w:val="20"/>
    </w:rPr>
  </w:style>
  <w:style w:type="character" w:styleId="1258" w:customStyle="1">
    <w:name w:val="WW8Num7z0"/>
    <w:qFormat/>
    <w:rPr>
      <w:rFonts w:ascii="Wingdings" w:hAnsi="Wingdings"/>
    </w:rPr>
  </w:style>
  <w:style w:type="character" w:styleId="1259" w:customStyle="1">
    <w:name w:val="Char Char311"/>
    <w:qFormat/>
    <w:rPr>
      <w:rFonts w:eastAsia="宋体"/>
      <w:sz w:val="21"/>
      <w:szCs w:val="24"/>
      <w:lang w:val="en-US" w:eastAsia="zh-CN" w:bidi="ar-SA"/>
    </w:rPr>
  </w:style>
  <w:style w:type="character" w:styleId="1260" w:customStyle="1">
    <w:name w:val="WW8Num25z1"/>
    <w:qFormat/>
    <w:rPr>
      <w:rFonts w:ascii="Wingdings 2" w:hAnsi="Wingdings 2" w:cs="StarSymbol"/>
      <w:sz w:val="18"/>
      <w:szCs w:val="18"/>
    </w:rPr>
  </w:style>
  <w:style w:type="character" w:styleId="1261" w:customStyle="1">
    <w:name w:val="EmailStyle200"/>
    <w:qFormat/>
    <w:rPr>
      <w:rFonts w:ascii="Arial" w:hAnsi="Arial" w:eastAsia="宋体" w:cs="Arial"/>
      <w:color w:val="auto"/>
      <w:sz w:val="20"/>
    </w:rPr>
  </w:style>
  <w:style w:type="character" w:styleId="1262" w:customStyle="1">
    <w:name w:val="WW8Num11z0"/>
    <w:qFormat/>
    <w:rPr>
      <w:rFonts w:ascii="Wingdings" w:hAnsi="Wingdings" w:cs="StarSymbol"/>
      <w:sz w:val="18"/>
      <w:szCs w:val="18"/>
    </w:rPr>
  </w:style>
  <w:style w:type="character" w:styleId="1263" w:customStyle="1">
    <w:name w:val="EmailStyle201"/>
    <w:qFormat/>
    <w:rPr>
      <w:rFonts w:ascii="Arial" w:hAnsi="Arial" w:eastAsia="宋体" w:cs="Arial"/>
      <w:color w:val="auto"/>
      <w:sz w:val="20"/>
    </w:rPr>
  </w:style>
  <w:style w:type="character" w:styleId="1264" w:customStyle="1">
    <w:name w:val="个人撰写风格"/>
    <w:qFormat/>
    <w:rPr>
      <w:rFonts w:ascii="Arial" w:hAnsi="Arial" w:eastAsia="宋体" w:cs="Arial"/>
      <w:color w:val="auto"/>
      <w:sz w:val="20"/>
    </w:rPr>
  </w:style>
  <w:style w:type="character" w:styleId="1265" w:customStyle="1">
    <w:name w:val="zn2 Char"/>
    <w:link w:val="1266"/>
    <w:qFormat/>
    <w:rPr>
      <w:rFonts w:ascii="华文楷体" w:hAnsi="Cambria" w:eastAsia="仿宋_GB2312"/>
      <w:b/>
      <w:bCs/>
      <w:sz w:val="32"/>
      <w:szCs w:val="32"/>
    </w:rPr>
  </w:style>
  <w:style w:type="paragraph" w:styleId="1266" w:customStyle="1">
    <w:name w:val="zn2"/>
    <w:basedOn w:val="725"/>
    <w:link w:val="126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67" w:customStyle="1">
    <w:name w:val="引用 字符1"/>
    <w:uiPriority w:val="99"/>
    <w:qFormat/>
    <w:rPr>
      <w:rFonts w:ascii="Times New Roman" w:hAnsi="Times New Roman" w:eastAsia="宋体" w:cs="Times New Roman"/>
      <w:i/>
      <w:iCs/>
      <w:color w:val="404040"/>
      <w:szCs w:val="24"/>
    </w:rPr>
  </w:style>
  <w:style w:type="character" w:styleId="1268" w:customStyle="1">
    <w:name w:val="zn3 Char"/>
    <w:link w:val="1269"/>
    <w:qFormat/>
    <w:rPr>
      <w:rFonts w:ascii="仿宋_GB2312" w:hAnsi="仿宋_GB2312" w:eastAsia="仿宋_GB2312"/>
      <w:b/>
      <w:bCs/>
      <w:sz w:val="32"/>
      <w:szCs w:val="32"/>
    </w:rPr>
  </w:style>
  <w:style w:type="paragraph" w:styleId="1269" w:customStyle="1">
    <w:name w:val="zn3"/>
    <w:basedOn w:val="726"/>
    <w:next w:val="723"/>
    <w:link w:val="126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70" w:customStyle="1">
    <w:name w:val="明显引用 字符"/>
    <w:link w:val="1271"/>
    <w:qFormat/>
    <w:rPr>
      <w:b/>
      <w:bCs/>
      <w:i/>
      <w:iCs/>
      <w:color w:val="4f81bd"/>
      <w:sz w:val="22"/>
      <w:lang w:eastAsia="en-US" w:bidi="en-US"/>
    </w:rPr>
  </w:style>
  <w:style w:type="paragraph" w:styleId="1271" w:customStyle="1">
    <w:name w:val="明显引用1"/>
    <w:basedOn w:val="723"/>
    <w:next w:val="723"/>
    <w:link w:val="127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72" w:customStyle="1">
    <w:name w:val="标题 5 Char1"/>
    <w:qFormat/>
    <w:rPr>
      <w:b/>
      <w:bCs/>
      <w:sz w:val="28"/>
      <w:szCs w:val="28"/>
    </w:rPr>
  </w:style>
  <w:style w:type="character" w:styleId="1273" w:customStyle="1">
    <w:name w:val="明显引用 字符1"/>
    <w:uiPriority w:val="99"/>
    <w:qFormat/>
    <w:rPr>
      <w:rFonts w:ascii="Times New Roman" w:hAnsi="Times New Roman" w:eastAsia="宋体" w:cs="Times New Roman"/>
      <w:i/>
      <w:iCs/>
      <w:color w:val="4f81bd"/>
      <w:szCs w:val="24"/>
    </w:rPr>
  </w:style>
  <w:style w:type="character" w:styleId="1274" w:customStyle="1">
    <w:name w:val="标题 6 Char1"/>
    <w:qFormat/>
    <w:rPr>
      <w:rFonts w:ascii="Calibri Light" w:hAnsi="Calibri Light" w:eastAsia="宋体" w:cs="Times New Roman"/>
      <w:b/>
      <w:bCs/>
      <w:sz w:val="24"/>
      <w:szCs w:val="24"/>
    </w:rPr>
  </w:style>
  <w:style w:type="character" w:styleId="1275" w:customStyle="1">
    <w:name w:val="明显引用 Char1"/>
    <w:uiPriority w:val="30"/>
    <w:qFormat/>
    <w:rPr>
      <w:i/>
      <w:iCs/>
      <w:color w:val="5b9bd5"/>
      <w:sz w:val="24"/>
    </w:rPr>
  </w:style>
  <w:style w:type="character" w:styleId="1276" w:customStyle="1">
    <w:name w:val="标题 7 Char1"/>
    <w:qFormat/>
    <w:rPr>
      <w:b/>
      <w:bCs/>
      <w:sz w:val="24"/>
      <w:szCs w:val="24"/>
    </w:rPr>
  </w:style>
  <w:style w:type="character" w:styleId="1277" w:customStyle="1">
    <w:name w:val="引用 字符"/>
    <w:link w:val="1278"/>
    <w:qFormat/>
    <w:rPr>
      <w:i/>
      <w:iCs/>
      <w:color w:val="000000"/>
      <w:sz w:val="22"/>
      <w:lang w:eastAsia="en-US" w:bidi="en-US"/>
    </w:rPr>
  </w:style>
  <w:style w:type="paragraph" w:styleId="1278" w:customStyle="1">
    <w:name w:val="引用1"/>
    <w:basedOn w:val="723"/>
    <w:next w:val="723"/>
    <w:link w:val="1277"/>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79" w:customStyle="1">
    <w:name w:val="标题 8 Char1"/>
    <w:qFormat/>
    <w:rPr>
      <w:rFonts w:ascii="Calibri Light" w:hAnsi="Calibri Light" w:eastAsia="宋体" w:cs="Times New Roman"/>
      <w:sz w:val="24"/>
      <w:szCs w:val="24"/>
    </w:rPr>
  </w:style>
  <w:style w:type="character" w:styleId="1280" w:customStyle="1">
    <w:name w:val="不明显参考1"/>
    <w:qFormat/>
    <w:rPr>
      <w:smallCaps/>
      <w:color w:val="c0504d"/>
      <w:u w:val="single"/>
    </w:rPr>
  </w:style>
  <w:style w:type="character" w:styleId="1281" w:customStyle="1">
    <w:name w:val="标题 9 Char1"/>
    <w:qFormat/>
    <w:rPr>
      <w:rFonts w:ascii="Calibri Light" w:hAnsi="Calibri Light" w:eastAsia="宋体" w:cs="Times New Roman"/>
      <w:sz w:val="21"/>
      <w:szCs w:val="21"/>
    </w:rPr>
  </w:style>
  <w:style w:type="character" w:styleId="1282" w:customStyle="1">
    <w:name w:val="明显参考1"/>
    <w:qFormat/>
    <w:rPr>
      <w:b/>
      <w:bCs/>
      <w:smallCaps/>
      <w:color w:val="c0504d"/>
      <w:spacing w:val="5"/>
      <w:u w:val="single"/>
    </w:rPr>
  </w:style>
  <w:style w:type="character" w:styleId="1283" w:customStyle="1">
    <w:name w:val="脚注文本 Char1"/>
    <w:semiHidden/>
    <w:qFormat/>
    <w:rPr>
      <w:sz w:val="18"/>
      <w:szCs w:val="18"/>
    </w:rPr>
  </w:style>
  <w:style w:type="character" w:styleId="1284" w:customStyle="1">
    <w:name w:val="tpc_content1"/>
    <w:qFormat/>
    <w:rPr>
      <w:sz w:val="19"/>
      <w:szCs w:val="19"/>
    </w:rPr>
  </w:style>
  <w:style w:type="character" w:styleId="1285" w:customStyle="1">
    <w:name w:val="日期 Char1"/>
    <w:qFormat/>
    <w:rPr>
      <w:sz w:val="21"/>
      <w:szCs w:val="24"/>
    </w:rPr>
  </w:style>
  <w:style w:type="character" w:styleId="1286" w:customStyle="1">
    <w:name w:val="书籍标题1"/>
    <w:qFormat/>
    <w:rPr>
      <w:b/>
      <w:bCs/>
      <w:smallCaps/>
      <w:spacing w:val="5"/>
    </w:rPr>
  </w:style>
  <w:style w:type="character" w:styleId="1287" w:customStyle="1">
    <w:name w:val="正文文本 2 Char1"/>
    <w:uiPriority w:val="99"/>
    <w:qFormat/>
    <w:rPr>
      <w:sz w:val="21"/>
      <w:szCs w:val="24"/>
    </w:rPr>
  </w:style>
  <w:style w:type="character" w:styleId="1288" w:customStyle="1">
    <w:name w:val="short_text1"/>
    <w:qFormat/>
    <w:rPr>
      <w:sz w:val="26"/>
      <w:szCs w:val="26"/>
    </w:rPr>
  </w:style>
  <w:style w:type="character" w:styleId="1289" w:customStyle="1">
    <w:name w:val="正文文本 3 Char1"/>
    <w:qFormat/>
    <w:rPr>
      <w:sz w:val="16"/>
      <w:szCs w:val="16"/>
    </w:rPr>
  </w:style>
  <w:style w:type="character" w:styleId="1290" w:customStyle="1">
    <w:name w:val="ABC标题下的小点 Char"/>
    <w:link w:val="1291"/>
    <w:qFormat/>
    <w:rPr>
      <w:rFonts w:ascii="宋体" w:hAnsi="宋体"/>
    </w:rPr>
  </w:style>
  <w:style w:type="paragraph" w:styleId="1291" w:customStyle="1">
    <w:name w:val="ABC标题下的小点"/>
    <w:basedOn w:val="723"/>
    <w:link w:val="1290"/>
    <w:qFormat/>
    <w:pPr>
      <w:ind w:left="1190" w:hanging="567"/>
      <w:spacing w:line="360" w:lineRule="auto"/>
      <w:tabs>
        <w:tab w:val="left" w:pos="1260" w:leader="none"/>
      </w:tabs>
    </w:pPr>
    <w:rPr>
      <w:rFonts w:ascii="宋体" w:hAnsi="宋体" w:eastAsiaTheme="minorEastAsia" w:cstheme="minorBidi"/>
      <w:szCs w:val="22"/>
    </w:rPr>
  </w:style>
  <w:style w:type="character" w:styleId="1292" w:customStyle="1">
    <w:name w:val="标题 Char1"/>
    <w:qFormat/>
    <w:rPr>
      <w:rFonts w:ascii="Calibri Light" w:hAnsi="Calibri Light" w:cs="Times New Roman"/>
      <w:b/>
      <w:bCs/>
      <w:sz w:val="32"/>
      <w:szCs w:val="32"/>
    </w:rPr>
  </w:style>
  <w:style w:type="character" w:styleId="1293" w:customStyle="1">
    <w:name w:val="style21"/>
    <w:qFormat/>
    <w:rPr>
      <w:color w:val="000080"/>
    </w:rPr>
  </w:style>
  <w:style w:type="character" w:styleId="1294" w:customStyle="1">
    <w:name w:val="注释标题 Char1"/>
    <w:qFormat/>
    <w:rPr>
      <w:sz w:val="21"/>
      <w:szCs w:val="24"/>
    </w:rPr>
  </w:style>
  <w:style w:type="character" w:styleId="1295" w:customStyle="1">
    <w:name w:val="ns1"/>
    <w:qFormat/>
    <w:rPr>
      <w:color w:val="ff0000"/>
    </w:rPr>
  </w:style>
  <w:style w:type="character" w:styleId="1296" w:customStyle="1">
    <w:name w:val="zn1 Char"/>
    <w:link w:val="1297"/>
    <w:qFormat/>
    <w:rPr>
      <w:rFonts w:ascii="黑体" w:hAnsi="仿宋_GB2312" w:eastAsia="黑体"/>
      <w:bCs/>
      <w:sz w:val="36"/>
      <w:szCs w:val="32"/>
      <w:lang w:val="zh-CN"/>
    </w:rPr>
  </w:style>
  <w:style w:type="paragraph" w:styleId="1297" w:customStyle="1">
    <w:name w:val="zn1"/>
    <w:basedOn w:val="724"/>
    <w:link w:val="1296"/>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98" w:customStyle="1">
    <w:name w:val="hilite2"/>
    <w:qFormat/>
  </w:style>
  <w:style w:type="character" w:styleId="1299" w:customStyle="1">
    <w:name w:val="WC三级 Char"/>
    <w:link w:val="1300"/>
    <w:qFormat/>
    <w:rPr>
      <w:b/>
      <w:sz w:val="32"/>
      <w:lang w:val="zh-CN"/>
    </w:rPr>
  </w:style>
  <w:style w:type="paragraph" w:styleId="1300" w:customStyle="1">
    <w:name w:val="WC三级"/>
    <w:basedOn w:val="726"/>
    <w:link w:val="1299"/>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01" w:customStyle="1">
    <w:name w:val="个人答复风格"/>
    <w:qFormat/>
    <w:rPr>
      <w:rFonts w:ascii="Arial" w:hAnsi="Arial" w:eastAsia="宋体" w:cs="Arial"/>
      <w:color w:val="auto"/>
      <w:sz w:val="20"/>
    </w:rPr>
  </w:style>
  <w:style w:type="character" w:styleId="1302" w:customStyle="1">
    <w:name w:val="WC二级 Char"/>
    <w:link w:val="1303"/>
    <w:qFormat/>
    <w:rPr>
      <w:rFonts w:ascii="Arial" w:hAnsi="Arial" w:eastAsia="黑体"/>
      <w:b/>
      <w:sz w:val="32"/>
      <w:lang w:val="zh-CN"/>
    </w:rPr>
  </w:style>
  <w:style w:type="paragraph" w:styleId="1303" w:customStyle="1">
    <w:name w:val="WC二级"/>
    <w:basedOn w:val="725"/>
    <w:link w:val="1302"/>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04" w:customStyle="1">
    <w:name w:val="b1"/>
    <w:qFormat/>
    <w:rPr>
      <w:rFonts w:hint="default" w:ascii="Courier New" w:hAnsi="Courier New" w:cs="Courier New"/>
      <w:b/>
      <w:bCs/>
      <w:color w:val="ff0000"/>
      <w:u w:val="none"/>
    </w:rPr>
  </w:style>
  <w:style w:type="character" w:styleId="1305" w:customStyle="1">
    <w:name w:val="样式sjw Char"/>
    <w:link w:val="1306"/>
    <w:qFormat/>
    <w:rPr>
      <w:rFonts w:ascii="宋体" w:hAnsi="宋体"/>
      <w:caps/>
      <w:color w:val="000000"/>
      <w:sz w:val="18"/>
      <w:szCs w:val="18"/>
      <w:shd w:val="pct10" w:color="auto" w:fill="auto"/>
      <w:lang w:val="zh-CN"/>
    </w:rPr>
  </w:style>
  <w:style w:type="paragraph" w:styleId="1306" w:customStyle="1">
    <w:name w:val="样式sjw"/>
    <w:basedOn w:val="723"/>
    <w:link w:val="1305"/>
    <w:qFormat/>
    <w:pPr>
      <w:jc w:val="left"/>
      <w:shd w:val="pct10" w:color="auto" w:fill="auto"/>
      <w:widowControl/>
    </w:pPr>
    <w:rPr>
      <w:rFonts w:ascii="宋体" w:hAnsi="宋体" w:eastAsiaTheme="minorEastAsia" w:cstheme="minorBidi"/>
      <w:caps/>
      <w:color w:val="000000"/>
      <w:sz w:val="18"/>
      <w:szCs w:val="18"/>
      <w:lang w:val="zh-CN"/>
    </w:rPr>
  </w:style>
  <w:style w:type="character" w:styleId="1307" w:customStyle="1">
    <w:name w:val="myp1111"/>
    <w:qFormat/>
    <w:rPr>
      <w:rFonts w:hint="default" w:ascii="ˎ̥" w:hAnsi="ˎ̥"/>
      <w:color w:val="000000"/>
      <w:sz w:val="20"/>
      <w:szCs w:val="20"/>
      <w:u w:val="none"/>
    </w:rPr>
  </w:style>
  <w:style w:type="character" w:styleId="1308" w:customStyle="1">
    <w:name w:val="faqa1"/>
    <w:qFormat/>
    <w:rPr>
      <w:rFonts w:hint="eastAsia" w:ascii="微软雅黑" w:hAnsi="微软雅黑" w:eastAsia="微软雅黑"/>
      <w:b/>
      <w:bCs/>
      <w:sz w:val="27"/>
      <w:szCs w:val="27"/>
    </w:rPr>
  </w:style>
  <w:style w:type="character" w:styleId="1309" w:customStyle="1">
    <w:name w:val="表头文字(同正文大小) Char"/>
    <w:link w:val="1310"/>
    <w:qFormat/>
    <w:rPr>
      <w:rFonts w:eastAsia="黑体"/>
      <w:lang w:eastAsia="en-US"/>
    </w:rPr>
  </w:style>
  <w:style w:type="paragraph" w:styleId="1310" w:customStyle="1">
    <w:name w:val="表头文字(同正文大小)"/>
    <w:basedOn w:val="723"/>
    <w:link w:val="1309"/>
    <w:qFormat/>
    <w:pPr>
      <w:jc w:val="center"/>
      <w:spacing w:line="264" w:lineRule="auto"/>
    </w:pPr>
    <w:rPr>
      <w:rFonts w:eastAsia="黑体" w:asciiTheme="minorHAnsi" w:hAnsiTheme="minorHAnsi" w:cstheme="minorBidi"/>
      <w:szCs w:val="22"/>
      <w:lang w:eastAsia="en-US"/>
    </w:rPr>
  </w:style>
  <w:style w:type="character" w:styleId="1311" w:customStyle="1">
    <w:name w:val="faqq1"/>
    <w:qFormat/>
    <w:rPr>
      <w:rFonts w:hint="eastAsia" w:ascii="微软雅黑" w:hAnsi="微软雅黑" w:eastAsia="微软雅黑"/>
      <w:sz w:val="24"/>
      <w:szCs w:val="24"/>
    </w:rPr>
  </w:style>
  <w:style w:type="character" w:styleId="1312" w:customStyle="1">
    <w:name w:val="表格 Char"/>
    <w:qFormat/>
    <w:rPr>
      <w:rFonts w:ascii="Times New Roman" w:hAnsi="Times New Roman" w:eastAsia="宋体" w:cs="Times New Roman"/>
      <w:sz w:val="24"/>
      <w:szCs w:val="24"/>
    </w:rPr>
  </w:style>
  <w:style w:type="character" w:styleId="1313" w:customStyle="1">
    <w:name w:val="题注 Char1"/>
    <w:qFormat/>
    <w:rPr>
      <w:rFonts w:ascii="Arial" w:hAnsi="Arial" w:eastAsia="黑体" w:cs="Arial"/>
      <w:sz w:val="20"/>
      <w:szCs w:val="20"/>
    </w:rPr>
  </w:style>
  <w:style w:type="character" w:styleId="1314" w:customStyle="1">
    <w:name w:val="未处理的提及1"/>
    <w:uiPriority w:val="99"/>
    <w:unhideWhenUsed/>
    <w:qFormat/>
    <w:rPr>
      <w:color w:val="605e5c"/>
      <w:shd w:val="clear" w:color="auto" w:fill="e1dfdd"/>
    </w:rPr>
  </w:style>
  <w:style w:type="character" w:styleId="1315" w:customStyle="1">
    <w:name w:val="Char Char32"/>
    <w:qFormat/>
    <w:rPr>
      <w:rFonts w:eastAsia="宋体"/>
      <w:sz w:val="21"/>
      <w:szCs w:val="24"/>
      <w:lang w:val="en-US" w:eastAsia="zh-CN" w:bidi="ar-SA"/>
    </w:rPr>
  </w:style>
  <w:style w:type="character" w:styleId="1316" w:customStyle="1">
    <w:name w:val="WW8Num22z1"/>
    <w:qFormat/>
    <w:rPr>
      <w:rFonts w:ascii="Wingdings 2" w:hAnsi="Wingdings 2" w:cs="StarSymbol"/>
      <w:sz w:val="18"/>
      <w:szCs w:val="18"/>
    </w:rPr>
  </w:style>
  <w:style w:type="character" w:styleId="1317" w:customStyle="1">
    <w:name w:val="正文文本缩进 字符1"/>
    <w:semiHidden/>
    <w:qFormat/>
    <w:rPr>
      <w:rFonts w:ascii="方正仿宋_GBK" w:hAnsi="Times New Roman" w:eastAsia="方正仿宋_GBK" w:cs="Times New Roman"/>
      <w:sz w:val="32"/>
      <w:szCs w:val="20"/>
    </w:rPr>
  </w:style>
  <w:style w:type="character" w:styleId="1318" w:customStyle="1">
    <w:name w:val="WW8Num38z2"/>
    <w:qFormat/>
    <w:rPr>
      <w:rFonts w:ascii="StarSymbol" w:hAnsi="StarSymbol" w:cs="StarSymbol"/>
      <w:sz w:val="18"/>
      <w:szCs w:val="18"/>
    </w:rPr>
  </w:style>
  <w:style w:type="character" w:styleId="1319" w:customStyle="1">
    <w:name w:val="样式 加粗"/>
    <w:qFormat/>
    <w:rPr>
      <w:rFonts w:hint="eastAsia" w:ascii="宋体" w:hAnsi="宋体" w:eastAsia="宋体"/>
      <w:b/>
      <w:bCs/>
      <w:lang w:val="en-US" w:eastAsia="zh-CN" w:bidi="ar-SA"/>
    </w:rPr>
  </w:style>
  <w:style w:type="character" w:styleId="1320" w:customStyle="1">
    <w:name w:val="WW8Num18z2"/>
    <w:qFormat/>
    <w:rPr>
      <w:rFonts w:ascii="StarSymbol" w:hAnsi="StarSymbol" w:cs="StarSymbol"/>
      <w:sz w:val="18"/>
      <w:szCs w:val="18"/>
    </w:rPr>
  </w:style>
  <w:style w:type="character" w:styleId="1321" w:customStyle="1">
    <w:name w:val="myp112"/>
    <w:qFormat/>
    <w:rPr>
      <w:rFonts w:hint="default"/>
      <w:color w:val="000000"/>
      <w:sz w:val="22"/>
      <w:szCs w:val="22"/>
      <w:u w:val="none"/>
    </w:rPr>
  </w:style>
  <w:style w:type="character" w:styleId="1322" w:customStyle="1">
    <w:name w:val="fontstyle21"/>
    <w:qFormat/>
    <w:rPr>
      <w:rFonts w:hint="default" w:ascii="Arial" w:hAnsi="Arial" w:cs="Arial"/>
      <w:color w:val="000000"/>
      <w:sz w:val="24"/>
      <w:szCs w:val="24"/>
    </w:rPr>
  </w:style>
  <w:style w:type="character" w:styleId="1323" w:customStyle="1">
    <w:name w:val="WW8Num2z1"/>
    <w:qFormat/>
    <w:rPr>
      <w:rFonts w:ascii="Wingdings 2" w:hAnsi="Wingdings 2" w:cs="StarSymbol"/>
      <w:sz w:val="18"/>
      <w:szCs w:val="18"/>
    </w:rPr>
  </w:style>
  <w:style w:type="character" w:styleId="1324" w:customStyle="1">
    <w:name w:val="日期 字符1"/>
    <w:semiHidden/>
    <w:qFormat/>
    <w:rPr>
      <w:rFonts w:ascii="Times New Roman" w:hAnsi="Times New Roman" w:eastAsia="方正仿宋_GBK" w:cs="Times New Roman"/>
      <w:szCs w:val="20"/>
    </w:rPr>
  </w:style>
  <w:style w:type="character" w:styleId="1325" w:customStyle="1">
    <w:name w:val="正文首行缩进 2 Char1"/>
    <w:qFormat/>
    <w:rPr>
      <w:rFonts w:hint="eastAsia" w:ascii="方正仿宋_GBK" w:eastAsia="方正仿宋_GBK"/>
      <w:sz w:val="32"/>
      <w:szCs w:val="28"/>
    </w:rPr>
  </w:style>
  <w:style w:type="character" w:styleId="1326" w:customStyle="1">
    <w:name w:val="WW8Num35z0"/>
    <w:qFormat/>
    <w:rPr>
      <w:rFonts w:ascii="Wingdings" w:hAnsi="Wingdings" w:cs="StarSymbol"/>
      <w:sz w:val="18"/>
      <w:szCs w:val="18"/>
    </w:rPr>
  </w:style>
  <w:style w:type="character" w:styleId="1327" w:customStyle="1">
    <w:name w:val="WW8Num12z2"/>
    <w:qFormat/>
    <w:rPr>
      <w:rFonts w:ascii="StarSymbol" w:hAnsi="StarSymbol" w:cs="StarSymbol"/>
      <w:sz w:val="18"/>
      <w:szCs w:val="18"/>
    </w:rPr>
  </w:style>
  <w:style w:type="character" w:styleId="1328" w:customStyle="1">
    <w:name w:val="WW8Num16z0"/>
    <w:qFormat/>
    <w:rPr>
      <w:rFonts w:ascii="Wingdings" w:hAnsi="Wingdings" w:cs="StarSymbol"/>
      <w:sz w:val="18"/>
      <w:szCs w:val="18"/>
    </w:rPr>
  </w:style>
  <w:style w:type="character" w:styleId="1329" w:customStyle="1">
    <w:name w:val="Bid_正文 Char"/>
    <w:qFormat/>
    <w:rPr>
      <w:sz w:val="24"/>
    </w:rPr>
  </w:style>
  <w:style w:type="character" w:styleId="1330" w:customStyle="1">
    <w:name w:val="WW8Num13z0"/>
    <w:qFormat/>
    <w:rPr>
      <w:rFonts w:ascii="Wingdings" w:hAnsi="Wingdings" w:cs="StarSymbol"/>
      <w:sz w:val="18"/>
      <w:szCs w:val="18"/>
    </w:rPr>
  </w:style>
  <w:style w:type="character" w:styleId="1331" w:customStyle="1">
    <w:name w:val="WW8Num37z0"/>
    <w:qFormat/>
    <w:rPr>
      <w:rFonts w:ascii="Wingdings" w:hAnsi="Wingdings" w:cs="StarSymbol"/>
      <w:sz w:val="18"/>
      <w:szCs w:val="18"/>
    </w:rPr>
  </w:style>
  <w:style w:type="character" w:styleId="1332" w:customStyle="1">
    <w:name w:val="WW8Num37z1"/>
    <w:qFormat/>
    <w:rPr>
      <w:rFonts w:ascii="Wingdings 2" w:hAnsi="Wingdings 2" w:cs="StarSymbol"/>
      <w:sz w:val="18"/>
      <w:szCs w:val="18"/>
    </w:rPr>
  </w:style>
  <w:style w:type="character" w:styleId="1333" w:customStyle="1">
    <w:name w:val="WW8Num34z0"/>
    <w:qFormat/>
    <w:rPr>
      <w:rFonts w:ascii="Wingdings" w:hAnsi="Wingdings" w:cs="StarSymbol"/>
      <w:sz w:val="18"/>
      <w:szCs w:val="18"/>
    </w:rPr>
  </w:style>
  <w:style w:type="character" w:styleId="1334" w:customStyle="1">
    <w:name w:val="WW8Num17z0"/>
    <w:qFormat/>
    <w:rPr>
      <w:rFonts w:ascii="Wingdings" w:hAnsi="Wingdings"/>
    </w:rPr>
  </w:style>
  <w:style w:type="character" w:styleId="1335" w:customStyle="1">
    <w:name w:val="WW8Num15z0"/>
    <w:qFormat/>
    <w:rPr>
      <w:rFonts w:ascii="Wingdings" w:hAnsi="Wingdings" w:cs="StarSymbol"/>
      <w:sz w:val="18"/>
      <w:szCs w:val="18"/>
    </w:rPr>
  </w:style>
  <w:style w:type="character" w:styleId="1336" w:customStyle="1">
    <w:name w:val="WW8Num28z1"/>
    <w:qFormat/>
    <w:rPr>
      <w:rFonts w:ascii="Wingdings 2" w:hAnsi="Wingdings 2" w:cs="StarSymbol"/>
      <w:sz w:val="18"/>
      <w:szCs w:val="18"/>
    </w:rPr>
  </w:style>
  <w:style w:type="character" w:styleId="1337" w:customStyle="1">
    <w:name w:val="WW8Num4z0"/>
    <w:qFormat/>
    <w:rPr>
      <w:rFonts w:ascii="Wingdings" w:hAnsi="Wingdings" w:cs="StarSymbol"/>
      <w:sz w:val="18"/>
      <w:szCs w:val="18"/>
    </w:rPr>
  </w:style>
  <w:style w:type="character" w:styleId="1338" w:customStyle="1">
    <w:name w:val="style101"/>
    <w:qFormat/>
    <w:rPr>
      <w:rFonts w:hint="eastAsia" w:ascii="宋体" w:hAnsi="宋体" w:eastAsia="宋体"/>
      <w:b/>
      <w:bCs/>
      <w:color w:val="ffffff"/>
      <w:sz w:val="21"/>
      <w:szCs w:val="21"/>
      <w:lang w:val="en-US" w:eastAsia="zh-CN" w:bidi="ar-SA"/>
    </w:rPr>
  </w:style>
  <w:style w:type="character" w:styleId="1339" w:customStyle="1">
    <w:name w:val="WW8Num5z0"/>
    <w:qFormat/>
    <w:rPr>
      <w:rFonts w:ascii="Wingdings" w:hAnsi="Wingdings" w:cs="StarSymbol"/>
      <w:sz w:val="18"/>
      <w:szCs w:val="18"/>
    </w:rPr>
  </w:style>
  <w:style w:type="character" w:styleId="1340" w:customStyle="1">
    <w:name w:val="无首行缩进正文 Char"/>
    <w:qFormat/>
  </w:style>
  <w:style w:type="character" w:styleId="1341" w:customStyle="1">
    <w:name w:val="批注框文本 Char2"/>
    <w:qFormat/>
    <w:rPr>
      <w:rFonts w:ascii="Times New Roman" w:hAnsi="Times New Roman" w:eastAsia="方正仿宋_GBK" w:cs="Times New Roman"/>
      <w:sz w:val="18"/>
      <w:szCs w:val="18"/>
    </w:rPr>
  </w:style>
  <w:style w:type="character" w:styleId="1342" w:customStyle="1">
    <w:name w:val="WW8Num29z2"/>
    <w:qFormat/>
    <w:rPr>
      <w:rFonts w:ascii="StarSymbol" w:hAnsi="StarSymbol" w:cs="StarSymbol"/>
      <w:sz w:val="18"/>
      <w:szCs w:val="18"/>
    </w:rPr>
  </w:style>
  <w:style w:type="character" w:styleId="1343" w:customStyle="1">
    <w:name w:val="WW8Num23z2"/>
    <w:qFormat/>
    <w:rPr>
      <w:rFonts w:ascii="StarSymbol" w:hAnsi="StarSymbol" w:cs="StarSymbol"/>
      <w:sz w:val="18"/>
      <w:szCs w:val="18"/>
    </w:rPr>
  </w:style>
  <w:style w:type="character" w:styleId="1344" w:customStyle="1">
    <w:name w:val="WW8Num19z0"/>
    <w:qFormat/>
    <w:rPr>
      <w:rFonts w:ascii="Wingdings" w:hAnsi="Wingdings" w:cs="StarSymbol"/>
      <w:sz w:val="18"/>
      <w:szCs w:val="18"/>
    </w:rPr>
  </w:style>
  <w:style w:type="character" w:styleId="1345" w:customStyle="1">
    <w:name w:val="WW8Num22z2"/>
    <w:qFormat/>
    <w:rPr>
      <w:rFonts w:ascii="StarSymbol" w:hAnsi="StarSymbol" w:cs="StarSymbol"/>
      <w:sz w:val="18"/>
      <w:szCs w:val="18"/>
    </w:rPr>
  </w:style>
  <w:style w:type="character" w:styleId="1346" w:customStyle="1">
    <w:name w:val="WW8Num24z1"/>
    <w:qFormat/>
    <w:rPr>
      <w:rFonts w:ascii="Wingdings 2" w:hAnsi="Wingdings 2" w:cs="StarSymbol"/>
      <w:sz w:val="18"/>
      <w:szCs w:val="18"/>
    </w:rPr>
  </w:style>
  <w:style w:type="character" w:styleId="1347" w:customStyle="1">
    <w:name w:val="标题 7 字符1"/>
    <w:uiPriority w:val="9"/>
    <w:qFormat/>
    <w:rPr>
      <w:rFonts w:ascii="Times New Roman" w:hAnsi="Times New Roman" w:eastAsia="方正仿宋_GBK" w:cs="Times New Roman"/>
      <w:b/>
      <w:bCs/>
      <w:sz w:val="24"/>
      <w:szCs w:val="24"/>
    </w:rPr>
  </w:style>
  <w:style w:type="character" w:styleId="1348" w:customStyle="1">
    <w:name w:val="标题 6 字符1"/>
    <w:uiPriority w:val="9"/>
    <w:qFormat/>
    <w:rPr>
      <w:rFonts w:ascii="仿宋" w:hAnsi="仿宋" w:eastAsia="仿宋"/>
      <w:bCs/>
      <w:sz w:val="32"/>
      <w:szCs w:val="32"/>
    </w:rPr>
  </w:style>
  <w:style w:type="character" w:styleId="1349" w:customStyle="1">
    <w:name w:val="WW8Num39z1"/>
    <w:qFormat/>
    <w:rPr>
      <w:rFonts w:ascii="Wingdings 2" w:hAnsi="Wingdings 2" w:cs="StarSymbol"/>
      <w:sz w:val="18"/>
      <w:szCs w:val="18"/>
    </w:rPr>
  </w:style>
  <w:style w:type="character" w:styleId="1350" w:customStyle="1">
    <w:name w:val="apple-style-span"/>
    <w:qFormat/>
  </w:style>
  <w:style w:type="character" w:styleId="1351" w:customStyle="1">
    <w:name w:val="注×： Char"/>
    <w:link w:val="1352"/>
    <w:qFormat/>
    <w:rPr>
      <w:rFonts w:ascii="宋体"/>
      <w:sz w:val="18"/>
    </w:rPr>
  </w:style>
  <w:style w:type="paragraph" w:styleId="1352" w:customStyle="1">
    <w:name w:val="注×："/>
    <w:link w:val="1351"/>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53" w:customStyle="1">
    <w:name w:val="附录公式 Char"/>
    <w:link w:val="1354"/>
    <w:qFormat/>
    <w:rPr>
      <w:rFonts w:ascii="宋体"/>
    </w:rPr>
  </w:style>
  <w:style w:type="paragraph" w:styleId="1354" w:customStyle="1">
    <w:name w:val="附录公式"/>
    <w:basedOn w:val="895"/>
    <w:next w:val="895"/>
    <w:link w:val="1353"/>
    <w:qFormat/>
    <w:pPr>
      <w:ind w:firstLine="420"/>
      <w:tabs>
        <w:tab w:val="center" w:pos="4201" w:leader="none"/>
        <w:tab w:val="right" w:pos="9298" w:leader="dot"/>
      </w:tabs>
    </w:pPr>
    <w:rPr>
      <w:rFonts w:hAnsiTheme="minorHAnsi" w:eastAsiaTheme="minorEastAsia" w:cstheme="minorBidi"/>
      <w:szCs w:val="22"/>
    </w:rPr>
  </w:style>
  <w:style w:type="character" w:styleId="1355" w:customStyle="1">
    <w:name w:val="附录图标题 Char"/>
    <w:link w:val="1356"/>
    <w:qFormat/>
    <w:rPr>
      <w:rFonts w:ascii="黑体" w:eastAsia="黑体"/>
    </w:rPr>
  </w:style>
  <w:style w:type="paragraph" w:styleId="1356" w:customStyle="1">
    <w:name w:val="附录图标题"/>
    <w:next w:val="895"/>
    <w:link w:val="1355"/>
    <w:qFormat/>
    <w:pPr>
      <w:jc w:val="center"/>
    </w:pPr>
    <w:rPr>
      <w:rFonts w:ascii="黑体" w:eastAsia="黑体" w:hAnsiTheme="minorHAnsi" w:cstheme="minorBidi"/>
      <w:sz w:val="21"/>
      <w:szCs w:val="22"/>
    </w:rPr>
  </w:style>
  <w:style w:type="character" w:styleId="1357" w:customStyle="1">
    <w:name w:val="附录章标题 Char"/>
    <w:link w:val="1358"/>
    <w:qFormat/>
    <w:rPr>
      <w:rFonts w:ascii="黑体" w:eastAsia="黑体"/>
    </w:rPr>
  </w:style>
  <w:style w:type="paragraph" w:styleId="1358" w:customStyle="1">
    <w:name w:val="附录章标题"/>
    <w:next w:val="895"/>
    <w:link w:val="1357"/>
    <w:qFormat/>
    <w:pPr>
      <w:ind w:left="567" w:hanging="567"/>
      <w:jc w:val="both"/>
      <w:tabs>
        <w:tab w:val="left" w:pos="567" w:leader="none"/>
      </w:tabs>
      <w:outlineLvl w:val="1"/>
    </w:pPr>
    <w:rPr>
      <w:rFonts w:ascii="黑体" w:eastAsia="黑体" w:hAnsiTheme="minorHAnsi" w:cstheme="minorBidi"/>
      <w:sz w:val="21"/>
      <w:szCs w:val="22"/>
    </w:rPr>
  </w:style>
  <w:style w:type="character" w:styleId="1359" w:customStyle="1">
    <w:name w:val="附录一级条标题 Char"/>
    <w:link w:val="1360"/>
    <w:qFormat/>
    <w:rPr>
      <w:rFonts w:ascii="黑体" w:eastAsia="黑体"/>
    </w:rPr>
  </w:style>
  <w:style w:type="paragraph" w:styleId="1360" w:customStyle="1">
    <w:name w:val="附录一级条标题"/>
    <w:basedOn w:val="1358"/>
    <w:next w:val="895"/>
    <w:link w:val="1359"/>
    <w:qFormat/>
    <w:pPr>
      <w:ind w:left="0" w:firstLine="0"/>
      <w:outlineLvl w:val="2"/>
    </w:pPr>
  </w:style>
  <w:style w:type="character" w:styleId="1361" w:customStyle="1">
    <w:name w:val="首示例 Char"/>
    <w:link w:val="1362"/>
    <w:qFormat/>
    <w:rPr>
      <w:rFonts w:ascii="宋体" w:hAnsi="宋体"/>
      <w:sz w:val="18"/>
      <w:szCs w:val="18"/>
    </w:rPr>
  </w:style>
  <w:style w:type="paragraph" w:styleId="1362" w:customStyle="1">
    <w:name w:val="首示例"/>
    <w:next w:val="895"/>
    <w:link w:val="1361"/>
    <w:qFormat/>
    <w:pPr>
      <w:ind w:left="900"/>
      <w:tabs>
        <w:tab w:val="left" w:pos="360" w:leader="none"/>
      </w:tabs>
    </w:pPr>
    <w:rPr>
      <w:rFonts w:ascii="宋体" w:hAnsi="宋体" w:eastAsiaTheme="minorEastAsia" w:cstheme="minorBidi"/>
      <w:sz w:val="18"/>
      <w:szCs w:val="18"/>
    </w:rPr>
  </w:style>
  <w:style w:type="character" w:styleId="1363" w:customStyle="1">
    <w:name w:val="无间隔 字符"/>
    <w:link w:val="1364"/>
    <w:qFormat/>
    <w:rPr>
      <w:rFonts w:ascii="Calibri" w:hAnsi="Calibri"/>
    </w:rPr>
  </w:style>
  <w:style w:type="paragraph" w:styleId="1364" w:customStyle="1">
    <w:name w:val="无间隔1"/>
    <w:link w:val="1363"/>
    <w:qFormat/>
    <w:pPr>
      <w:jc w:val="both"/>
      <w:widowControl w:val="off"/>
    </w:pPr>
    <w:rPr>
      <w:rFonts w:ascii="Calibri" w:hAnsi="Calibri" w:eastAsiaTheme="minorEastAsia" w:cstheme="minorBidi"/>
      <w:sz w:val="21"/>
      <w:szCs w:val="22"/>
    </w:rPr>
  </w:style>
  <w:style w:type="character" w:styleId="1365" w:customStyle="1">
    <w:name w:val="标题 字符"/>
    <w:basedOn w:val="733"/>
    <w:link w:val="783"/>
    <w:uiPriority w:val="10"/>
    <w:qFormat/>
    <w:rPr>
      <w:rFonts w:eastAsia="宋体" w:asciiTheme="majorHAnsi" w:hAnsiTheme="majorHAnsi" w:cstheme="majorBidi"/>
      <w:b/>
      <w:bCs/>
      <w:sz w:val="32"/>
      <w:szCs w:val="32"/>
    </w:rPr>
  </w:style>
  <w:style w:type="character" w:styleId="1366" w:customStyle="1">
    <w:name w:val="文档结构图 字符"/>
    <w:basedOn w:val="733"/>
    <w:link w:val="745"/>
    <w:uiPriority w:val="99"/>
    <w:semiHidden/>
    <w:qFormat/>
    <w:rPr>
      <w:rFonts w:ascii="宋体" w:hAnsi="Times New Roman" w:eastAsia="宋体" w:cs="Times New Roman"/>
      <w:sz w:val="18"/>
      <w:szCs w:val="18"/>
    </w:rPr>
  </w:style>
  <w:style w:type="character" w:styleId="1367" w:customStyle="1">
    <w:name w:val="日期 字符"/>
    <w:basedOn w:val="733"/>
    <w:link w:val="763"/>
    <w:uiPriority w:val="99"/>
    <w:semiHidden/>
    <w:qFormat/>
    <w:rPr>
      <w:rFonts w:ascii="Times New Roman" w:hAnsi="Times New Roman" w:eastAsia="宋体" w:cs="Times New Roman"/>
      <w:szCs w:val="24"/>
    </w:rPr>
  </w:style>
  <w:style w:type="character" w:styleId="1368" w:customStyle="1">
    <w:name w:val="HTML 地址 字符1"/>
    <w:basedOn w:val="733"/>
    <w:link w:val="757"/>
    <w:uiPriority w:val="99"/>
    <w:semiHidden/>
    <w:qFormat/>
    <w:rPr>
      <w:rFonts w:ascii="Times New Roman" w:hAnsi="Times New Roman" w:eastAsia="宋体" w:cs="Times New Roman"/>
      <w:i/>
      <w:iCs/>
      <w:szCs w:val="24"/>
    </w:rPr>
  </w:style>
  <w:style w:type="character" w:styleId="1369" w:customStyle="1">
    <w:name w:val="纯文本 字符"/>
    <w:basedOn w:val="733"/>
    <w:link w:val="760"/>
    <w:uiPriority w:val="99"/>
    <w:qFormat/>
    <w:rPr>
      <w:rFonts w:ascii="宋体" w:hAnsi="Courier New" w:eastAsia="宋体" w:cs="Courier New"/>
      <w:szCs w:val="21"/>
    </w:rPr>
  </w:style>
  <w:style w:type="character" w:styleId="1370" w:customStyle="1">
    <w:name w:val="HTML 预设格式 字符1"/>
    <w:basedOn w:val="733"/>
    <w:link w:val="780"/>
    <w:uiPriority w:val="99"/>
    <w:semiHidden/>
    <w:qFormat/>
    <w:rPr>
      <w:rFonts w:ascii="Courier New" w:hAnsi="Courier New" w:eastAsia="宋体" w:cs="Courier New"/>
      <w:sz w:val="20"/>
      <w:szCs w:val="20"/>
    </w:rPr>
  </w:style>
  <w:style w:type="character" w:styleId="1371" w:customStyle="1">
    <w:name w:val="脚注文本 字符1"/>
    <w:basedOn w:val="733"/>
    <w:link w:val="772"/>
    <w:uiPriority w:val="99"/>
    <w:semiHidden/>
    <w:qFormat/>
    <w:rPr>
      <w:rFonts w:ascii="Times New Roman" w:hAnsi="Times New Roman" w:eastAsia="宋体" w:cs="Times New Roman"/>
      <w:sz w:val="18"/>
      <w:szCs w:val="18"/>
    </w:rPr>
  </w:style>
  <w:style w:type="character" w:styleId="1372" w:customStyle="1">
    <w:name w:val="批注文字 字符"/>
    <w:basedOn w:val="733"/>
    <w:link w:val="746"/>
    <w:uiPriority w:val="99"/>
    <w:semiHidden/>
    <w:qFormat/>
    <w:rPr>
      <w:rFonts w:ascii="Times New Roman" w:hAnsi="Times New Roman" w:eastAsia="宋体" w:cs="Times New Roman"/>
      <w:szCs w:val="24"/>
    </w:rPr>
  </w:style>
  <w:style w:type="character" w:styleId="1373" w:customStyle="1">
    <w:name w:val="正文文本缩进 字符"/>
    <w:basedOn w:val="733"/>
    <w:link w:val="752"/>
    <w:uiPriority w:val="99"/>
    <w:semiHidden/>
    <w:qFormat/>
    <w:rPr>
      <w:rFonts w:ascii="Times New Roman" w:hAnsi="Times New Roman" w:eastAsia="宋体" w:cs="Times New Roman"/>
      <w:szCs w:val="24"/>
    </w:rPr>
  </w:style>
  <w:style w:type="character" w:styleId="1374" w:customStyle="1">
    <w:name w:val="正文文本 字符"/>
    <w:basedOn w:val="733"/>
    <w:link w:val="751"/>
    <w:uiPriority w:val="99"/>
    <w:semiHidden/>
    <w:qFormat/>
    <w:rPr>
      <w:rFonts w:ascii="Times New Roman" w:hAnsi="Times New Roman" w:eastAsia="宋体" w:cs="Times New Roman"/>
      <w:szCs w:val="24"/>
    </w:rPr>
  </w:style>
  <w:style w:type="character" w:styleId="1375" w:customStyle="1">
    <w:name w:val="正文文本缩进 2 字符"/>
    <w:basedOn w:val="733"/>
    <w:link w:val="764"/>
    <w:uiPriority w:val="99"/>
    <w:semiHidden/>
    <w:qFormat/>
    <w:rPr>
      <w:rFonts w:ascii="Times New Roman" w:hAnsi="Times New Roman" w:eastAsia="宋体" w:cs="Times New Roman"/>
      <w:szCs w:val="24"/>
    </w:rPr>
  </w:style>
  <w:style w:type="character" w:styleId="1376" w:customStyle="1">
    <w:name w:val="正文文本 3 字符"/>
    <w:basedOn w:val="733"/>
    <w:link w:val="749"/>
    <w:uiPriority w:val="99"/>
    <w:semiHidden/>
    <w:qFormat/>
    <w:rPr>
      <w:rFonts w:ascii="Times New Roman" w:hAnsi="Times New Roman" w:eastAsia="宋体" w:cs="Times New Roman"/>
      <w:sz w:val="16"/>
      <w:szCs w:val="16"/>
    </w:rPr>
  </w:style>
  <w:style w:type="character" w:styleId="1377" w:customStyle="1">
    <w:name w:val="正文文本缩进 3 字符"/>
    <w:basedOn w:val="733"/>
    <w:link w:val="773"/>
    <w:uiPriority w:val="99"/>
    <w:semiHidden/>
    <w:qFormat/>
    <w:rPr>
      <w:rFonts w:ascii="Times New Roman" w:hAnsi="Times New Roman" w:eastAsia="宋体" w:cs="Times New Roman"/>
      <w:sz w:val="16"/>
      <w:szCs w:val="16"/>
    </w:rPr>
  </w:style>
  <w:style w:type="character" w:styleId="1378" w:customStyle="1">
    <w:name w:val="注释标题 字符1"/>
    <w:basedOn w:val="733"/>
    <w:link w:val="738"/>
    <w:uiPriority w:val="99"/>
    <w:semiHidden/>
    <w:qFormat/>
    <w:rPr>
      <w:rFonts w:ascii="Times New Roman" w:hAnsi="Times New Roman" w:eastAsia="宋体" w:cs="Times New Roman"/>
      <w:szCs w:val="24"/>
    </w:rPr>
  </w:style>
  <w:style w:type="character" w:styleId="1379" w:customStyle="1">
    <w:name w:val="批注主题 字符"/>
    <w:basedOn w:val="1372"/>
    <w:link w:val="784"/>
    <w:uiPriority w:val="99"/>
    <w:semiHidden/>
    <w:qFormat/>
    <w:rPr>
      <w:rFonts w:ascii="Times New Roman" w:hAnsi="Times New Roman" w:eastAsia="宋体" w:cs="Times New Roman"/>
      <w:b/>
      <w:bCs/>
      <w:szCs w:val="24"/>
    </w:rPr>
  </w:style>
  <w:style w:type="character" w:styleId="1380" w:customStyle="1">
    <w:name w:val="批注框文本 字符"/>
    <w:basedOn w:val="733"/>
    <w:link w:val="766"/>
    <w:uiPriority w:val="99"/>
    <w:semiHidden/>
    <w:qFormat/>
    <w:rPr>
      <w:rFonts w:ascii="Times New Roman" w:hAnsi="Times New Roman" w:eastAsia="宋体" w:cs="Times New Roman"/>
      <w:sz w:val="18"/>
      <w:szCs w:val="18"/>
    </w:rPr>
  </w:style>
  <w:style w:type="character" w:styleId="1381" w:customStyle="1">
    <w:name w:val="正文文本 2 字符"/>
    <w:basedOn w:val="733"/>
    <w:link w:val="779"/>
    <w:uiPriority w:val="99"/>
    <w:semiHidden/>
    <w:qFormat/>
    <w:rPr>
      <w:rFonts w:ascii="Times New Roman" w:hAnsi="Times New Roman" w:eastAsia="宋体" w:cs="Times New Roman"/>
      <w:szCs w:val="24"/>
    </w:rPr>
  </w:style>
  <w:style w:type="character" w:styleId="1382" w:customStyle="1">
    <w:name w:val="称呼 字符"/>
    <w:basedOn w:val="733"/>
    <w:link w:val="748"/>
    <w:uiPriority w:val="99"/>
    <w:semiHidden/>
    <w:qFormat/>
    <w:rPr>
      <w:rFonts w:ascii="Times New Roman" w:hAnsi="Times New Roman" w:eastAsia="宋体" w:cs="Times New Roman"/>
      <w:szCs w:val="24"/>
    </w:rPr>
  </w:style>
  <w:style w:type="character" w:styleId="1383" w:customStyle="1">
    <w:name w:val="副标题 字符"/>
    <w:basedOn w:val="733"/>
    <w:link w:val="771"/>
    <w:uiPriority w:val="11"/>
    <w:qFormat/>
    <w:rPr>
      <w:rFonts w:eastAsia="宋体" w:asciiTheme="majorHAnsi" w:hAnsiTheme="majorHAnsi" w:cstheme="majorBidi"/>
      <w:b/>
      <w:bCs/>
      <w:sz w:val="32"/>
      <w:szCs w:val="32"/>
    </w:rPr>
  </w:style>
  <w:style w:type="character" w:styleId="1384" w:customStyle="1">
    <w:name w:val="尾注文本 字符"/>
    <w:basedOn w:val="733"/>
    <w:link w:val="765"/>
    <w:uiPriority w:val="99"/>
    <w:semiHidden/>
    <w:qFormat/>
    <w:rPr>
      <w:rFonts w:ascii="Times New Roman" w:hAnsi="Times New Roman" w:eastAsia="宋体" w:cs="Times New Roman"/>
      <w:szCs w:val="24"/>
    </w:rPr>
  </w:style>
  <w:style w:type="paragraph" w:styleId="1385" w:customStyle="1">
    <w:name w:val="xl19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6" w:customStyle="1">
    <w:name w:val="xl19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7" w:customStyle="1">
    <w:name w:val="标准书眉一"/>
    <w:qFormat/>
    <w:pPr>
      <w:jc w:val="both"/>
    </w:pPr>
  </w:style>
  <w:style w:type="paragraph" w:styleId="1388" w:customStyle="1">
    <w:name w:val="xl25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9" w:customStyle="1">
    <w:name w:val="hands-on正文"/>
    <w:basedOn w:val="723"/>
    <w:qFormat/>
    <w:pPr>
      <w:ind w:firstLine="420"/>
      <w:jc w:val="left"/>
      <w:spacing w:before="40" w:after="80" w:line="320" w:lineRule="exact"/>
    </w:pPr>
    <w:rPr>
      <w:rFonts w:ascii="宋体" w:hAnsi="宋体" w:cs="宋体"/>
      <w:color w:val="000000"/>
      <w:szCs w:val="20"/>
    </w:rPr>
  </w:style>
  <w:style w:type="paragraph" w:styleId="1390" w:customStyle="1">
    <w:name w:val="标题3"/>
    <w:basedOn w:val="726"/>
    <w:qFormat/>
    <w:pPr>
      <w:keepLines w:val="0"/>
      <w:keepNext w:val="0"/>
      <w:spacing w:before="0" w:after="0" w:line="360" w:lineRule="auto"/>
    </w:pPr>
    <w:rPr>
      <w:rFonts w:eastAsia="仿宋_GB2312"/>
      <w:b w:val="0"/>
      <w:bCs/>
      <w:sz w:val="30"/>
      <w:szCs w:val="32"/>
    </w:rPr>
  </w:style>
  <w:style w:type="paragraph" w:styleId="1391" w:customStyle="1">
    <w:name w:val="xl19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2" w:customStyle="1">
    <w:name w:val="三级无标题条"/>
    <w:basedOn w:val="723"/>
    <w:qFormat/>
    <w:pPr>
      <w:ind w:hanging="420"/>
    </w:pPr>
  </w:style>
  <w:style w:type="paragraph" w:styleId="1393" w:customStyle="1">
    <w:name w:val="列出段落3"/>
    <w:basedOn w:val="723"/>
    <w:uiPriority w:val="99"/>
    <w:qFormat/>
    <w:pPr>
      <w:ind w:firstLine="420"/>
    </w:pPr>
    <w:rPr>
      <w:rFonts w:ascii="Calibri" w:hAnsi="Calibri"/>
      <w:szCs w:val="22"/>
    </w:rPr>
  </w:style>
  <w:style w:type="paragraph" w:styleId="1394" w:customStyle="1">
    <w:name w:val="参考文献、索引标题"/>
    <w:basedOn w:val="1395"/>
    <w:next w:val="723"/>
    <w:qFormat/>
    <w:pPr>
      <w:spacing w:after="200"/>
    </w:pPr>
    <w:rPr>
      <w:sz w:val="21"/>
    </w:rPr>
  </w:style>
  <w:style w:type="paragraph" w:styleId="1395" w:customStyle="1">
    <w:name w:val="前言、引言标题"/>
    <w:next w:val="723"/>
    <w:qFormat/>
    <w:pPr>
      <w:jc w:val="center"/>
      <w:spacing w:before="640" w:after="560"/>
      <w:shd w:val="clear" w:color="ffffff" w:fill="ffffff"/>
      <w:tabs>
        <w:tab w:val="left" w:pos="425" w:leader="none"/>
      </w:tabs>
      <w:outlineLvl w:val="0"/>
    </w:pPr>
    <w:rPr>
      <w:rFonts w:ascii="黑体" w:eastAsia="黑体"/>
      <w:sz w:val="32"/>
    </w:rPr>
  </w:style>
  <w:style w:type="paragraph" w:styleId="1396" w:customStyle="1">
    <w:name w:val="xl28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7" w:customStyle="1">
    <w:name w:val="小四缩进"/>
    <w:basedOn w:val="723"/>
    <w:qFormat/>
    <w:pPr>
      <w:ind w:firstLine="480"/>
      <w:spacing w:line="360" w:lineRule="auto"/>
    </w:pPr>
    <w:rPr>
      <w:sz w:val="24"/>
    </w:rPr>
  </w:style>
  <w:style w:type="paragraph" w:styleId="1398" w:customStyle="1">
    <w:name w:val="xl15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9" w:customStyle="1">
    <w:name w:val="示例"/>
    <w:next w:val="895"/>
    <w:qFormat/>
    <w:pPr>
      <w:ind w:left="425" w:firstLine="419"/>
      <w:jc w:val="both"/>
      <w:tabs>
        <w:tab w:val="left" w:pos="425" w:leader="none"/>
        <w:tab w:val="left" w:pos="816" w:leader="none"/>
      </w:tabs>
    </w:pPr>
    <w:rPr>
      <w:rFonts w:ascii="宋体"/>
      <w:sz w:val="18"/>
    </w:rPr>
  </w:style>
  <w:style w:type="paragraph" w:styleId="1400" w:customStyle="1">
    <w:name w:val="xl47"/>
    <w:basedOn w:val="723"/>
    <w:qFormat/>
    <w:pPr>
      <w:jc w:val="center"/>
      <w:spacing w:before="100" w:beforeAutospacing="1" w:after="100" w:afterAutospacing="1"/>
      <w:widowControl/>
    </w:pPr>
    <w:rPr>
      <w:rFonts w:hint="eastAsia" w:ascii="黑体" w:hAnsi="Arial Unicode MS" w:eastAsia="黑体"/>
      <w:b/>
      <w:bCs/>
      <w:sz w:val="24"/>
    </w:rPr>
  </w:style>
  <w:style w:type="paragraph" w:styleId="1401" w:customStyle="1">
    <w:name w:val="xl16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xl18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3" w:customStyle="1">
    <w:name w:val="xl58"/>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04" w:customStyle="1">
    <w:name w:val="xl21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5" w:customStyle="1">
    <w:name w:val="可研正文"/>
    <w:basedOn w:val="72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06" w:customStyle="1">
    <w:name w:val="正文文本 31"/>
    <w:basedOn w:val="723"/>
    <w:qFormat/>
    <w:rPr>
      <w:rFonts w:ascii="仿宋_GB2312" w:hAnsi="Arial" w:eastAsia="仿宋_GB2312"/>
      <w:sz w:val="32"/>
      <w:szCs w:val="20"/>
    </w:rPr>
  </w:style>
  <w:style w:type="paragraph" w:styleId="1407" w:customStyle="1">
    <w:name w:val="xl17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实施日期"/>
    <w:basedOn w:val="1409"/>
    <w:qFormat/>
    <w:pPr>
      <w:ind w:left="2580" w:hanging="420"/>
      <w:jc w:val="right"/>
      <w:framePr w:hSpace="0" w:wrap="around" w:xAlign="right"/>
    </w:pPr>
  </w:style>
  <w:style w:type="paragraph" w:styleId="1409" w:customStyle="1">
    <w:name w:val="发布日期"/>
    <w:qFormat/>
    <w:pPr>
      <w:framePr w:w="4000" w:h="473" w:vSpace="180" w:hSpace="180" w:wrap="around" w:hAnchor="margin" w:y="13511" w:hRule="exact"/>
    </w:pPr>
    <w:rPr>
      <w:rFonts w:eastAsia="黑体"/>
      <w:sz w:val="28"/>
    </w:rPr>
  </w:style>
  <w:style w:type="paragraph" w:styleId="1410" w:customStyle="1">
    <w:name w:val="xl30"/>
    <w:basedOn w:val="723"/>
    <w:qFormat/>
    <w:pPr>
      <w:jc w:val="left"/>
      <w:spacing w:before="100" w:beforeAutospacing="1" w:after="100" w:afterAutospacing="1"/>
      <w:widowControl/>
    </w:pPr>
    <w:rPr>
      <w:rFonts w:ascii="Tahoma" w:hAnsi="Tahoma" w:eastAsia="Arial Unicode MS" w:cs="Tahoma"/>
      <w:sz w:val="16"/>
      <w:szCs w:val="16"/>
    </w:rPr>
  </w:style>
  <w:style w:type="paragraph" w:styleId="1411" w:customStyle="1">
    <w:name w:val="xl309"/>
    <w:basedOn w:val="72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12" w:customStyle="1">
    <w:name w:val="xl28"/>
    <w:basedOn w:val="723"/>
    <w:qFormat/>
    <w:pPr>
      <w:jc w:val="left"/>
      <w:spacing w:before="100" w:beforeAutospacing="1" w:after="100" w:afterAutospacing="1"/>
      <w:widowControl/>
    </w:pPr>
    <w:rPr>
      <w:rFonts w:ascii="Tahoma" w:hAnsi="Tahoma" w:eastAsia="Arial Unicode MS" w:cs="Tahoma"/>
      <w:sz w:val="16"/>
      <w:szCs w:val="16"/>
    </w:rPr>
  </w:style>
  <w:style w:type="paragraph" w:styleId="1413" w:customStyle="1">
    <w:name w:val="xl28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4" w:customStyle="1">
    <w:name w:val="我的标题1"/>
    <w:basedOn w:val="72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15" w:customStyle="1">
    <w:name w:val="无间隔11"/>
    <w:next w:val="1364"/>
    <w:uiPriority w:val="1"/>
    <w:qFormat/>
    <w:rPr>
      <w:rFonts w:ascii="Calibri" w:hAnsi="Calibri"/>
      <w:sz w:val="22"/>
      <w:szCs w:val="22"/>
    </w:rPr>
  </w:style>
  <w:style w:type="paragraph" w:styleId="1416" w:customStyle="1">
    <w:name w:val="标准"/>
    <w:basedOn w:val="723"/>
    <w:qFormat/>
    <w:pPr>
      <w:spacing w:line="240" w:lineRule="atLeast"/>
    </w:pPr>
    <w:rPr>
      <w:rFonts w:eastAsia="楷体_GB2312"/>
      <w:sz w:val="24"/>
      <w:szCs w:val="20"/>
    </w:rPr>
  </w:style>
  <w:style w:type="paragraph" w:styleId="1417" w:customStyle="1">
    <w:name w:val="xl184"/>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8" w:customStyle="1">
    <w:name w:val="四级条标题"/>
    <w:basedOn w:val="1246"/>
    <w:next w:val="895"/>
    <w:qFormat/>
    <w:pPr>
      <w:ind w:left="2520" w:hanging="420"/>
      <w:outlineLvl w:val="5"/>
    </w:pPr>
  </w:style>
  <w:style w:type="paragraph" w:styleId="1419" w:customStyle="1">
    <w:name w:val="正文首行缩进两字"/>
    <w:qFormat/>
    <w:pPr>
      <w:ind w:left="710"/>
      <w:jc w:val="both"/>
      <w:spacing w:line="300" w:lineRule="auto"/>
    </w:pPr>
    <w:rPr>
      <w:szCs w:val="21"/>
    </w:rPr>
  </w:style>
  <w:style w:type="paragraph" w:styleId="1420" w:customStyle="1">
    <w:name w:val="xl27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1" w:customStyle="1">
    <w:name w:val="xl31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2" w:customStyle="1">
    <w:name w:val="xl73"/>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23" w:customStyle="1">
    <w:name w:val="xl24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4" w:customStyle="1">
    <w:name w:val="xl48"/>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25" w:customStyle="1">
    <w:name w:val="数字编号列项（二级）"/>
    <w:qFormat/>
    <w:pPr>
      <w:ind w:left="1260" w:hanging="420"/>
      <w:jc w:val="both"/>
      <w:tabs>
        <w:tab w:val="left" w:pos="360" w:leader="none"/>
      </w:tabs>
    </w:pPr>
    <w:rPr>
      <w:rFonts w:ascii="宋体"/>
      <w:sz w:val="21"/>
    </w:rPr>
  </w:style>
  <w:style w:type="paragraph" w:styleId="1426" w:customStyle="1">
    <w:name w:val="正文(首行缩进)"/>
    <w:basedOn w:val="723"/>
    <w:qFormat/>
    <w:pPr>
      <w:ind w:firstLine="480"/>
      <w:jc w:val="left"/>
      <w:spacing w:line="360" w:lineRule="auto"/>
    </w:pPr>
    <w:rPr>
      <w:rFonts w:ascii="楷体_GB2312" w:hAnsi="宋体" w:eastAsia="楷体_GB2312"/>
      <w:color w:val="000000"/>
      <w:sz w:val="24"/>
    </w:rPr>
  </w:style>
  <w:style w:type="paragraph" w:styleId="1427" w:customStyle="1">
    <w:name w:val="批注主题2"/>
    <w:basedOn w:val="746"/>
    <w:next w:val="746"/>
    <w:qFormat/>
    <w:rPr>
      <w:b/>
      <w:bCs/>
    </w:rPr>
  </w:style>
  <w:style w:type="paragraph" w:styleId="1428" w:customStyle="1">
    <w:name w:val="xl32"/>
    <w:basedOn w:val="723"/>
    <w:qFormat/>
    <w:pPr>
      <w:jc w:val="left"/>
      <w:spacing w:before="100" w:beforeAutospacing="1" w:after="100" w:afterAutospacing="1"/>
      <w:widowControl/>
    </w:pPr>
    <w:rPr>
      <w:rFonts w:ascii="Tahoma" w:hAnsi="Tahoma" w:eastAsia="Arial Unicode MS" w:cs="Tahoma"/>
      <w:sz w:val="16"/>
      <w:szCs w:val="16"/>
    </w:rPr>
  </w:style>
  <w:style w:type="paragraph" w:styleId="1429" w:customStyle="1">
    <w:name w:val="普通(网站)2"/>
    <w:basedOn w:val="723"/>
    <w:qFormat/>
    <w:pPr>
      <w:jc w:val="left"/>
      <w:spacing w:before="100" w:beforeAutospacing="1" w:after="100" w:afterAutospacing="1"/>
      <w:widowControl/>
    </w:pPr>
    <w:rPr>
      <w:rFonts w:ascii="宋体" w:hAnsi="宋体" w:cs="宋体"/>
      <w:color w:val="000000"/>
      <w:sz w:val="24"/>
    </w:rPr>
  </w:style>
  <w:style w:type="paragraph" w:styleId="1430" w:customStyle="1">
    <w:name w:val="xl22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条文脚注"/>
    <w:basedOn w:val="772"/>
    <w:qFormat/>
    <w:pPr>
      <w:ind w:left="780" w:hanging="360"/>
      <w:jc w:val="both"/>
    </w:pPr>
    <w:rPr>
      <w:rFonts w:ascii="宋体" w:hAnsi="Times New Roman"/>
    </w:rPr>
  </w:style>
  <w:style w:type="paragraph" w:styleId="1432" w:customStyle="1">
    <w:name w:val="22h222heading2hiddenhead"/>
    <w:basedOn w:val="723"/>
    <w:qFormat/>
    <w:pPr>
      <w:jc w:val="left"/>
      <w:spacing w:before="100" w:beforeAutospacing="1" w:after="100" w:afterAutospacing="1"/>
      <w:widowControl/>
    </w:pPr>
    <w:rPr>
      <w:rFonts w:ascii="宋体" w:hAnsi="宋体" w:cs="宋体"/>
      <w:sz w:val="24"/>
    </w:rPr>
  </w:style>
  <w:style w:type="paragraph" w:styleId="1433" w:customStyle="1">
    <w:name w:val="xl24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4" w:customStyle="1">
    <w:name w:val="xl28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5" w:customStyle="1">
    <w:name w:val="xl23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正文·"/>
    <w:basedOn w:val="72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37" w:customStyle="1">
    <w:name w:val="标题4"/>
    <w:basedOn w:val="726"/>
    <w:qFormat/>
    <w:pPr>
      <w:jc w:val="center"/>
      <w:spacing w:before="120" w:after="120" w:line="415" w:lineRule="auto"/>
    </w:pPr>
    <w:rPr>
      <w:rFonts w:eastAsia="仿宋_GB2312"/>
    </w:rPr>
  </w:style>
  <w:style w:type="paragraph" w:styleId="1438" w:customStyle="1">
    <w:name w:val="xl164"/>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9" w:customStyle="1">
    <w:name w:val="font0"/>
    <w:basedOn w:val="723"/>
    <w:qFormat/>
    <w:pPr>
      <w:jc w:val="left"/>
      <w:spacing w:before="100" w:beforeAutospacing="1" w:after="100" w:afterAutospacing="1"/>
      <w:widowControl/>
    </w:pPr>
    <w:rPr>
      <w:rFonts w:hint="eastAsia" w:ascii="宋体" w:hAnsi="宋体"/>
      <w:sz w:val="24"/>
    </w:rPr>
  </w:style>
  <w:style w:type="paragraph" w:styleId="1440" w:customStyle="1">
    <w:name w:val="文献分类号"/>
    <w:qFormat/>
    <w:pPr>
      <w:widowControl w:val="off"/>
      <w:framePr w:vSpace="180" w:hSpace="180" w:wrap="around" w:hAnchor="margin" w:y="1"/>
    </w:pPr>
    <w:rPr>
      <w:rFonts w:eastAsia="黑体"/>
      <w:sz w:val="21"/>
    </w:rPr>
  </w:style>
  <w:style w:type="paragraph" w:styleId="1441" w:customStyle="1">
    <w:name w:val="xl23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2" w:customStyle="1">
    <w:name w:val="xl16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3" w:customStyle="1">
    <w:name w:val="封面标准号1"/>
    <w:qFormat/>
    <w:pPr>
      <w:jc w:val="right"/>
      <w:spacing w:before="308"/>
      <w:widowControl w:val="off"/>
    </w:pPr>
    <w:rPr>
      <w:sz w:val="28"/>
    </w:rPr>
  </w:style>
  <w:style w:type="paragraph" w:styleId="1444" w:customStyle="1">
    <w:name w:val="font13"/>
    <w:basedOn w:val="723"/>
    <w:qFormat/>
    <w:pPr>
      <w:jc w:val="left"/>
      <w:spacing w:before="100" w:beforeAutospacing="1" w:after="100" w:afterAutospacing="1"/>
      <w:widowControl/>
    </w:pPr>
    <w:rPr>
      <w:rFonts w:hint="eastAsia" w:ascii="宋体" w:hAnsi="宋体"/>
      <w:b/>
      <w:bCs/>
      <w:sz w:val="20"/>
      <w:szCs w:val="20"/>
    </w:rPr>
  </w:style>
  <w:style w:type="paragraph" w:styleId="1445" w:customStyle="1">
    <w:name w:val="样式4"/>
    <w:basedOn w:val="723"/>
    <w:qFormat/>
    <w:pPr>
      <w:ind w:left="-2"/>
      <w:spacing w:line="440" w:lineRule="exact"/>
    </w:pPr>
    <w:rPr>
      <w:rFonts w:ascii="宋体" w:hAnsi="宋体"/>
      <w:sz w:val="28"/>
    </w:rPr>
  </w:style>
  <w:style w:type="paragraph" w:styleId="1446" w:customStyle="1">
    <w:name w:val="Char2"/>
    <w:basedOn w:val="723"/>
    <w:qFormat/>
    <w:pPr>
      <w:tabs>
        <w:tab w:val="left" w:pos="360" w:leader="none"/>
      </w:tabs>
    </w:pPr>
    <w:rPr>
      <w:sz w:val="24"/>
    </w:rPr>
  </w:style>
  <w:style w:type="paragraph" w:styleId="1447" w:customStyle="1">
    <w:name w:val="正文文本缩进1"/>
    <w:basedOn w:val="723"/>
    <w:qFormat/>
    <w:pPr>
      <w:ind w:firstLine="645"/>
    </w:pPr>
    <w:rPr>
      <w:rFonts w:ascii="楷体_GB2312" w:eastAsia="楷体_GB2312"/>
      <w:sz w:val="32"/>
      <w:szCs w:val="20"/>
    </w:rPr>
  </w:style>
  <w:style w:type="paragraph" w:styleId="1448" w:customStyle="1">
    <w:name w:val="xl25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9" w:customStyle="1">
    <w:name w:val="xl24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0" w:customStyle="1">
    <w:name w:val="列表2"/>
    <w:basedOn w:val="723"/>
    <w:qFormat/>
    <w:pPr>
      <w:ind w:left="200" w:hanging="200"/>
    </w:pPr>
  </w:style>
  <w:style w:type="paragraph" w:styleId="1451" w:customStyle="1">
    <w:name w:val="Char Char1 Char Char Char Char Char Char Char Char"/>
    <w:basedOn w:val="723"/>
    <w:qFormat/>
    <w:pPr>
      <w:spacing w:line="360" w:lineRule="auto"/>
    </w:pPr>
  </w:style>
  <w:style w:type="paragraph" w:styleId="1452" w:customStyle="1">
    <w:name w:val="正文4"/>
    <w:basedOn w:val="723"/>
    <w:qFormat/>
    <w:pPr>
      <w:ind w:firstLine="480"/>
      <w:spacing w:line="360" w:lineRule="auto"/>
    </w:pPr>
    <w:rPr>
      <w:rFonts w:ascii="楷体_GB2312" w:hAnsi="宋体" w:eastAsia="楷体_GB2312"/>
      <w:sz w:val="24"/>
      <w:szCs w:val="20"/>
    </w:rPr>
  </w:style>
  <w:style w:type="paragraph" w:styleId="1453" w:customStyle="1">
    <w:name w:val="封面标准号2"/>
    <w:basedOn w:val="1443"/>
    <w:qFormat/>
    <w:pPr>
      <w:spacing w:before="357" w:line="280" w:lineRule="exact"/>
      <w:framePr w:w="9138" w:h="1244" w:wrap="around" w:vAnchor="page" w:hAnchor="margin" w:y="2908" w:hRule="exact"/>
    </w:pPr>
  </w:style>
  <w:style w:type="paragraph" w:styleId="1454" w:customStyle="1">
    <w:name w:val="xl26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5" w:customStyle="1">
    <w:name w:val="日期3"/>
    <w:basedOn w:val="723"/>
    <w:next w:val="723"/>
    <w:qFormat/>
    <w:pPr>
      <w:ind w:left="100"/>
    </w:pPr>
    <w:rPr>
      <w:rFonts w:ascii="仿宋_GB2312" w:eastAsia="仿宋_GB2312"/>
      <w:b/>
      <w:sz w:val="36"/>
    </w:rPr>
  </w:style>
  <w:style w:type="paragraph" w:styleId="1456" w:customStyle="1">
    <w:name w:val="xl21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7" w:customStyle="1">
    <w:name w:val="xl26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8" w:customStyle="1">
    <w:name w:val="批注主题1"/>
    <w:basedOn w:val="746"/>
    <w:next w:val="746"/>
    <w:qFormat/>
    <w:rPr>
      <w:b/>
      <w:bCs/>
    </w:rPr>
  </w:style>
  <w:style w:type="paragraph" w:styleId="1459" w:customStyle="1">
    <w:name w:val="xl77"/>
    <w:basedOn w:val="72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60" w:customStyle="1">
    <w:name w:val="封面标准英文名称"/>
    <w:qFormat/>
    <w:pPr>
      <w:jc w:val="center"/>
      <w:spacing w:before="370" w:line="400" w:lineRule="exact"/>
      <w:widowControl w:val="off"/>
    </w:pPr>
    <w:rPr>
      <w:sz w:val="28"/>
    </w:rPr>
  </w:style>
  <w:style w:type="paragraph" w:styleId="1461" w:customStyle="1">
    <w:name w:val="xl64"/>
    <w:basedOn w:val="72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2" w:customStyle="1">
    <w:name w:val="xl22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列出段落11"/>
    <w:basedOn w:val="723"/>
    <w:qFormat/>
    <w:pPr>
      <w:ind w:firstLine="420"/>
    </w:pPr>
  </w:style>
  <w:style w:type="paragraph" w:styleId="1464" w:customStyle="1">
    <w:name w:val="Style Heading 2 节 + Before:  0.35 line After:  0.35 line"/>
    <w:basedOn w:val="1465"/>
    <w:qFormat/>
    <w:pPr>
      <w:ind w:left="0" w:firstLine="0"/>
    </w:pPr>
    <w:rPr>
      <w:szCs w:val="20"/>
    </w:rPr>
  </w:style>
  <w:style w:type="paragraph" w:styleId="1465" w:customStyle="1">
    <w:name w:val="Heading 2 节"/>
    <w:next w:val="723"/>
    <w:qFormat/>
    <w:pPr>
      <w:ind w:left="576" w:hanging="576"/>
      <w:jc w:val="center"/>
      <w:spacing w:line="440" w:lineRule="exact"/>
      <w:tabs>
        <w:tab w:val="left" w:pos="576" w:leader="none"/>
      </w:tabs>
    </w:pPr>
    <w:rPr>
      <w:rFonts w:eastAsia="黑体"/>
      <w:b/>
      <w:bCs/>
      <w:sz w:val="28"/>
      <w:szCs w:val="28"/>
    </w:rPr>
  </w:style>
  <w:style w:type="paragraph" w:styleId="1466" w:customStyle="1">
    <w:name w:val="正文文本 32"/>
    <w:basedOn w:val="723"/>
    <w:qFormat/>
    <w:rPr>
      <w:rFonts w:ascii="仿宋_GB2312" w:hAnsi="Arial" w:eastAsia="仿宋_GB2312"/>
      <w:sz w:val="32"/>
      <w:szCs w:val="20"/>
    </w:rPr>
  </w:style>
  <w:style w:type="paragraph" w:styleId="1467" w:customStyle="1">
    <w:name w:val="xl18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8" w:customStyle="1">
    <w:name w:val="xl27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xl5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70" w:customStyle="1">
    <w:name w:val="xl16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1" w:customStyle="1">
    <w:name w:val="TOC 标题11"/>
    <w:basedOn w:val="724"/>
    <w:next w:val="72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72" w:customStyle="1">
    <w:name w:val="xl14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xl20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GP正文(首行缩进)"/>
    <w:basedOn w:val="723"/>
    <w:qFormat/>
    <w:pPr>
      <w:ind w:firstLine="200"/>
      <w:jc w:val="left"/>
      <w:spacing w:line="360" w:lineRule="auto"/>
    </w:pPr>
    <w:rPr>
      <w:sz w:val="24"/>
      <w:szCs w:val="21"/>
    </w:rPr>
  </w:style>
  <w:style w:type="paragraph" w:styleId="1475" w:customStyle="1">
    <w:name w:val="xl26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6" w:customStyle="1">
    <w:name w:val="xl53"/>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77" w:customStyle="1">
    <w:name w:val="xl21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font9"/>
    <w:basedOn w:val="723"/>
    <w:qFormat/>
    <w:pPr>
      <w:jc w:val="left"/>
      <w:spacing w:before="100" w:beforeAutospacing="1" w:after="100" w:afterAutospacing="1"/>
      <w:widowControl/>
    </w:pPr>
    <w:rPr>
      <w:rFonts w:eastAsia="Arial Unicode MS"/>
      <w:sz w:val="20"/>
      <w:szCs w:val="20"/>
    </w:rPr>
  </w:style>
  <w:style w:type="paragraph" w:styleId="1479" w:customStyle="1">
    <w:name w:val="xl35"/>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0" w:customStyle="1">
    <w:name w:val="正文文本 21"/>
    <w:basedOn w:val="723"/>
    <w:qFormat/>
    <w:pPr>
      <w:spacing w:after="120" w:line="480" w:lineRule="auto"/>
    </w:pPr>
  </w:style>
  <w:style w:type="paragraph" w:styleId="1481" w:customStyle="1">
    <w:name w:val="五级条标题"/>
    <w:basedOn w:val="1418"/>
    <w:next w:val="895"/>
    <w:qFormat/>
    <w:pPr>
      <w:ind w:left="1276" w:hanging="1276"/>
      <w:tabs>
        <w:tab w:val="clear" w:pos="780" w:leader="none"/>
        <w:tab w:val="left" w:pos="1800" w:leader="none"/>
      </w:tabs>
      <w:outlineLvl w:val="6"/>
    </w:pPr>
  </w:style>
  <w:style w:type="paragraph" w:styleId="1482" w:customStyle="1">
    <w:name w:val="xl303"/>
    <w:basedOn w:val="72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83" w:customStyle="1">
    <w:name w:val="xl27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正文编号"/>
    <w:basedOn w:val="723"/>
    <w:qFormat/>
    <w:pPr>
      <w:ind w:left="195" w:hanging="51"/>
      <w:spacing w:line="360" w:lineRule="auto"/>
      <w:tabs>
        <w:tab w:val="left" w:pos="0" w:leader="none"/>
        <w:tab w:val="left" w:pos="1380" w:leader="none"/>
      </w:tabs>
    </w:pPr>
    <w:rPr>
      <w:rFonts w:ascii="Book Antiqua" w:hAnsi="Book Antiqua"/>
      <w:sz w:val="24"/>
      <w:szCs w:val="20"/>
    </w:rPr>
  </w:style>
  <w:style w:type="paragraph" w:styleId="1485" w:customStyle="1">
    <w:name w:val="xl301"/>
    <w:basedOn w:val="72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86" w:customStyle="1">
    <w:name w:val="xl61"/>
    <w:basedOn w:val="72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87" w:customStyle="1">
    <w:name w:val="xl28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28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9" w:customStyle="1">
    <w:name w:val="封面正文"/>
    <w:qFormat/>
    <w:pPr>
      <w:jc w:val="both"/>
    </w:pPr>
  </w:style>
  <w:style w:type="paragraph" w:styleId="1490" w:customStyle="1">
    <w:name w:val="xl21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1" w:customStyle="1">
    <w:name w:val="制作人文字"/>
    <w:basedOn w:val="723"/>
    <w:qFormat/>
    <w:rPr>
      <w:rFonts w:ascii="Arial" w:hAnsi="Arial" w:eastAsia="仿宋_GB2312"/>
      <w:bCs/>
      <w:sz w:val="28"/>
      <w:szCs w:val="20"/>
    </w:rPr>
  </w:style>
  <w:style w:type="paragraph" w:styleId="1492" w:customStyle="1">
    <w:name w:val="xl5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3" w:customStyle="1">
    <w:name w:val="xl25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4" w:customStyle="1">
    <w:name w:val="xl39"/>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95" w:customStyle="1">
    <w:name w:val="font10"/>
    <w:basedOn w:val="723"/>
    <w:qFormat/>
    <w:pPr>
      <w:jc w:val="left"/>
      <w:spacing w:before="100" w:beforeAutospacing="1" w:after="100" w:afterAutospacing="1"/>
      <w:widowControl/>
    </w:pPr>
    <w:rPr>
      <w:rFonts w:eastAsia="Arial Unicode MS"/>
      <w:color w:val="000000"/>
      <w:sz w:val="20"/>
      <w:szCs w:val="20"/>
    </w:rPr>
  </w:style>
  <w:style w:type="paragraph" w:styleId="1496" w:customStyle="1">
    <w:name w:val="纯文本2"/>
    <w:basedOn w:val="723"/>
    <w:qFormat/>
    <w:rPr>
      <w:rFonts w:ascii="宋体" w:hAnsi="Courier New"/>
      <w:szCs w:val="21"/>
    </w:rPr>
  </w:style>
  <w:style w:type="paragraph" w:styleId="1497" w:customStyle="1">
    <w:name w:val="font12"/>
    <w:basedOn w:val="723"/>
    <w:qFormat/>
    <w:pPr>
      <w:jc w:val="left"/>
      <w:spacing w:before="100" w:beforeAutospacing="1" w:after="100" w:afterAutospacing="1"/>
      <w:widowControl/>
    </w:pPr>
    <w:rPr>
      <w:rFonts w:eastAsia="Arial Unicode MS"/>
      <w:b/>
      <w:bCs/>
      <w:sz w:val="20"/>
      <w:szCs w:val="20"/>
    </w:rPr>
  </w:style>
  <w:style w:type="paragraph" w:styleId="1498" w:customStyle="1">
    <w:name w:val="xl31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9" w:customStyle="1">
    <w:name w:val="xl6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0" w:customStyle="1">
    <w:name w:val="xl31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1" w:customStyle="1">
    <w:name w:val="xl63"/>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2" w:customStyle="1">
    <w:name w:val="xl29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附录标识"/>
    <w:basedOn w:val="1395"/>
    <w:qFormat/>
    <w:pPr>
      <w:ind w:left="780" w:hanging="360"/>
      <w:spacing w:after="200"/>
      <w:tabs>
        <w:tab w:val="left" w:pos="780" w:leader="none"/>
        <w:tab w:val="left" w:pos="6405" w:leader="none"/>
      </w:tabs>
    </w:pPr>
    <w:rPr>
      <w:sz w:val="21"/>
    </w:rPr>
  </w:style>
  <w:style w:type="paragraph" w:styleId="1504" w:customStyle="1">
    <w:name w:val="xl34"/>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05" w:customStyle="1">
    <w:name w:val="xl22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正文文本1"/>
    <w:basedOn w:val="723"/>
    <w:qFormat/>
    <w:pPr>
      <w:jc w:val="left"/>
      <w:spacing w:after="120" w:line="288" w:lineRule="auto"/>
      <w:widowControl/>
    </w:pPr>
    <w:rPr>
      <w:rFonts w:ascii="Verdana" w:hAnsi="Verdana"/>
      <w:sz w:val="24"/>
      <w:szCs w:val="20"/>
      <w:lang w:eastAsia="en-US"/>
    </w:rPr>
  </w:style>
  <w:style w:type="paragraph" w:styleId="1507" w:customStyle="1">
    <w:name w:val="font5"/>
    <w:basedOn w:val="723"/>
    <w:qFormat/>
    <w:pPr>
      <w:jc w:val="left"/>
      <w:spacing w:before="100" w:beforeAutospacing="1" w:after="100" w:afterAutospacing="1"/>
      <w:widowControl/>
    </w:pPr>
    <w:rPr>
      <w:rFonts w:ascii="Tahoma" w:hAnsi="Tahoma" w:eastAsia="Arial Unicode MS" w:cs="Tahoma"/>
      <w:sz w:val="20"/>
      <w:szCs w:val="20"/>
    </w:rPr>
  </w:style>
  <w:style w:type="paragraph" w:styleId="1508" w:customStyle="1">
    <w:name w:val="xl19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xl72"/>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0" w:customStyle="1">
    <w:name w:val="_Style 5"/>
    <w:basedOn w:val="723"/>
    <w:uiPriority w:val="34"/>
    <w:qFormat/>
  </w:style>
  <w:style w:type="paragraph" w:styleId="1511" w:customStyle="1">
    <w:name w:val="xl21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font6"/>
    <w:basedOn w:val="723"/>
    <w:qFormat/>
    <w:pPr>
      <w:jc w:val="left"/>
      <w:spacing w:before="100" w:beforeAutospacing="1" w:after="100" w:afterAutospacing="1"/>
      <w:widowControl/>
    </w:pPr>
    <w:rPr>
      <w:rFonts w:hint="eastAsia" w:ascii="黑体" w:hAnsi="Arial Unicode MS" w:eastAsia="黑体"/>
      <w:b/>
      <w:bCs/>
      <w:sz w:val="20"/>
      <w:szCs w:val="20"/>
    </w:rPr>
  </w:style>
  <w:style w:type="paragraph" w:styleId="1513" w:customStyle="1">
    <w:name w:val="xl300"/>
    <w:basedOn w:val="72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14" w:customStyle="1">
    <w:name w:val="样式1111"/>
    <w:basedOn w:val="723"/>
    <w:qFormat/>
    <w:pPr>
      <w:ind w:firstLine="200"/>
      <w:jc w:val="left"/>
      <w:spacing w:line="360" w:lineRule="auto"/>
    </w:pPr>
    <w:rPr>
      <w:sz w:val="24"/>
    </w:rPr>
  </w:style>
  <w:style w:type="paragraph" w:styleId="1515" w:customStyle="1">
    <w:name w:val="xl75"/>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6" w:customStyle="1">
    <w:name w:val="xl31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7" w:customStyle="1">
    <w:name w:val="xl24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xl3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9" w:customStyle="1">
    <w:name w:val="TOC 标题2"/>
    <w:basedOn w:val="724"/>
    <w:next w:val="72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20" w:customStyle="1">
    <w:name w:val="样式 样式 标题 3H3Heading 3 - oldh3sect1.2.3BOD 0level_3PIM 3Leve... +..."/>
    <w:basedOn w:val="723"/>
    <w:qFormat/>
    <w:pPr>
      <w:ind w:left="709" w:hanging="709"/>
      <w:spacing w:line="300" w:lineRule="auto"/>
      <w:tabs>
        <w:tab w:val="left" w:pos="709" w:leader="none"/>
      </w:tabs>
    </w:pPr>
  </w:style>
  <w:style w:type="paragraph" w:styleId="1521" w:customStyle="1">
    <w:name w:val="Char11"/>
    <w:basedOn w:val="723"/>
    <w:qFormat/>
    <w:rPr>
      <w:rFonts w:ascii="Tahoma" w:hAnsi="Tahoma"/>
      <w:sz w:val="24"/>
      <w:szCs w:val="20"/>
    </w:rPr>
  </w:style>
  <w:style w:type="paragraph" w:styleId="1522" w:customStyle="1">
    <w:name w:val="xl174"/>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20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我的表格文字"/>
    <w:basedOn w:val="723"/>
    <w:qFormat/>
    <w:pPr>
      <w:jc w:val="left"/>
      <w:widowControl/>
    </w:pPr>
    <w:rPr>
      <w:rFonts w:ascii="Arial" w:hAnsi="Arial" w:cs="Microsoft Sans Serif"/>
      <w:sz w:val="24"/>
      <w:szCs w:val="18"/>
    </w:rPr>
  </w:style>
  <w:style w:type="paragraph" w:styleId="1525" w:customStyle="1">
    <w:name w:val="xl24"/>
    <w:basedOn w:val="7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6" w:customStyle="1">
    <w:name w:val="正文文本 22"/>
    <w:basedOn w:val="723"/>
    <w:qFormat/>
    <w:pPr>
      <w:spacing w:after="120" w:line="480" w:lineRule="auto"/>
    </w:pPr>
  </w:style>
  <w:style w:type="paragraph" w:styleId="1527" w:customStyle="1">
    <w:name w:val="xl3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28" w:customStyle="1">
    <w:name w:val="xl29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xl29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0" w:customStyle="1">
    <w:name w:val="附录二级条标题"/>
    <w:basedOn w:val="1360"/>
    <w:next w:val="895"/>
    <w:qFormat/>
    <w:pPr>
      <w:ind w:left="1779" w:hanging="1069"/>
      <w:outlineLvl w:val="3"/>
    </w:pPr>
  </w:style>
  <w:style w:type="paragraph" w:styleId="1531" w:customStyle="1">
    <w:name w:val="xl6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32" w:customStyle="1">
    <w:name w:val="xl18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FA正文+标号"/>
    <w:basedOn w:val="72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34" w:customStyle="1">
    <w:name w:val="xl69"/>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35" w:customStyle="1">
    <w:name w:val="xl15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附录三级条标题"/>
    <w:basedOn w:val="1530"/>
    <w:next w:val="895"/>
    <w:qFormat/>
    <w:pPr>
      <w:ind w:left="851" w:hanging="851"/>
      <w:outlineLvl w:val="4"/>
    </w:pPr>
  </w:style>
  <w:style w:type="paragraph" w:styleId="1537" w:customStyle="1">
    <w:name w:val="xl29"/>
    <w:basedOn w:val="723"/>
    <w:qFormat/>
    <w:pPr>
      <w:jc w:val="left"/>
      <w:spacing w:before="100" w:beforeAutospacing="1" w:after="100" w:afterAutospacing="1"/>
      <w:widowControl/>
    </w:pPr>
    <w:rPr>
      <w:rFonts w:ascii="Tahoma" w:hAnsi="Tahoma" w:eastAsia="Arial Unicode MS" w:cs="Tahoma"/>
      <w:sz w:val="16"/>
      <w:szCs w:val="16"/>
    </w:rPr>
  </w:style>
  <w:style w:type="paragraph" w:styleId="1538" w:customStyle="1">
    <w:name w:val="文档结构图2"/>
    <w:basedOn w:val="723"/>
    <w:qFormat/>
    <w:rPr>
      <w:rFonts w:ascii="宋体"/>
      <w:sz w:val="18"/>
      <w:szCs w:val="18"/>
    </w:rPr>
  </w:style>
  <w:style w:type="paragraph" w:styleId="1539" w:customStyle="1">
    <w:name w:val="xl59"/>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0" w:customStyle="1">
    <w:name w:val="xl206"/>
    <w:basedOn w:val="723"/>
    <w:qFormat/>
    <w:pPr>
      <w:jc w:val="left"/>
      <w:spacing w:before="100" w:beforeAutospacing="1" w:after="100" w:afterAutospacing="1"/>
      <w:shd w:val="clear" w:color="000000" w:fill="ffffff"/>
      <w:widowControl/>
    </w:pPr>
    <w:rPr>
      <w:rFonts w:ascii="Arial" w:hAnsi="Arial" w:cs="Arial"/>
      <w:sz w:val="20"/>
      <w:szCs w:val="20"/>
    </w:rPr>
  </w:style>
  <w:style w:type="paragraph" w:styleId="1541" w:customStyle="1">
    <w:name w:val="xl32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2" w:customStyle="1">
    <w:name w:val="xl38"/>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43" w:customStyle="1">
    <w:name w:val="附录四级条标题"/>
    <w:basedOn w:val="1536"/>
    <w:next w:val="895"/>
    <w:qFormat/>
    <w:pPr>
      <w:ind w:left="992" w:hanging="992"/>
      <w:outlineLvl w:val="5"/>
    </w:pPr>
  </w:style>
  <w:style w:type="paragraph" w:styleId="1544" w:customStyle="1">
    <w:name w:val="font8"/>
    <w:basedOn w:val="723"/>
    <w:qFormat/>
    <w:pPr>
      <w:jc w:val="left"/>
      <w:spacing w:before="100" w:beforeAutospacing="1" w:after="100" w:afterAutospacing="1"/>
      <w:widowControl/>
    </w:pPr>
    <w:rPr>
      <w:rFonts w:hint="eastAsia" w:ascii="宋体" w:hAnsi="宋体"/>
      <w:color w:val="000000"/>
      <w:sz w:val="20"/>
      <w:szCs w:val="20"/>
    </w:rPr>
  </w:style>
  <w:style w:type="paragraph" w:styleId="1545" w:customStyle="1">
    <w:name w:val="xl18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28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正文符号编号"/>
    <w:basedOn w:val="723"/>
    <w:qFormat/>
    <w:pPr>
      <w:ind w:left="1395" w:hanging="600"/>
      <w:spacing w:line="360" w:lineRule="auto"/>
      <w:tabs>
        <w:tab w:val="left" w:pos="1395" w:leader="none"/>
      </w:tabs>
    </w:pPr>
    <w:rPr>
      <w:sz w:val="24"/>
      <w:szCs w:val="20"/>
    </w:rPr>
  </w:style>
  <w:style w:type="paragraph" w:styleId="1548" w:customStyle="1">
    <w:name w:val="xl31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25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正文 + 四号"/>
    <w:basedOn w:val="723"/>
    <w:qFormat/>
    <w:pPr>
      <w:spacing w:line="480" w:lineRule="exact"/>
    </w:pPr>
    <w:rPr>
      <w:sz w:val="28"/>
      <w:szCs w:val="20"/>
    </w:rPr>
  </w:style>
  <w:style w:type="paragraph" w:styleId="1551" w:customStyle="1">
    <w:name w:val="xl15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Char1 Char Char Char"/>
    <w:basedOn w:val="723"/>
    <w:uiPriority w:val="99"/>
    <w:qFormat/>
    <w:rPr>
      <w:rFonts w:ascii="Tahoma" w:hAnsi="Tahoma"/>
      <w:sz w:val="24"/>
      <w:szCs w:val="20"/>
    </w:rPr>
  </w:style>
  <w:style w:type="paragraph" w:styleId="1553" w:customStyle="1">
    <w:name w:val="xl51"/>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4" w:customStyle="1">
    <w:name w:val="xl295"/>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附录五级条标题"/>
    <w:basedOn w:val="1543"/>
    <w:next w:val="895"/>
    <w:qFormat/>
    <w:pPr>
      <w:ind w:left="2940" w:hanging="420"/>
      <w:tabs>
        <w:tab w:val="left" w:pos="780" w:leader="none"/>
        <w:tab w:val="left" w:pos="1800" w:leader="none"/>
      </w:tabs>
      <w:outlineLvl w:val="6"/>
    </w:pPr>
  </w:style>
  <w:style w:type="paragraph" w:styleId="1556" w:customStyle="1">
    <w:name w:val="font11"/>
    <w:basedOn w:val="723"/>
    <w:qFormat/>
    <w:pPr>
      <w:jc w:val="left"/>
      <w:spacing w:before="100" w:beforeAutospacing="1" w:after="100" w:afterAutospacing="1"/>
      <w:widowControl/>
    </w:pPr>
    <w:rPr>
      <w:rFonts w:hint="eastAsia" w:ascii="宋体" w:hAnsi="宋体"/>
      <w:sz w:val="20"/>
      <w:szCs w:val="20"/>
    </w:rPr>
  </w:style>
  <w:style w:type="paragraph" w:styleId="1557" w:customStyle="1">
    <w:name w:val="xl173"/>
    <w:basedOn w:val="72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正文首行缩进1"/>
    <w:basedOn w:val="723"/>
    <w:qFormat/>
    <w:pPr>
      <w:ind w:firstLine="420"/>
      <w:spacing w:line="360" w:lineRule="auto"/>
    </w:pPr>
    <w:rPr>
      <w:rFonts w:ascii="Arial" w:hAnsi="Arial"/>
      <w:sz w:val="20"/>
      <w:szCs w:val="21"/>
    </w:rPr>
  </w:style>
  <w:style w:type="paragraph" w:styleId="1559" w:customStyle="1">
    <w:name w:val="图表目录1"/>
    <w:basedOn w:val="761"/>
    <w:qFormat/>
    <w:pPr>
      <w:jc w:val="center"/>
      <w:spacing w:after="120" w:line="360" w:lineRule="auto"/>
    </w:pPr>
    <w:rPr>
      <w:rFonts w:ascii="楷体"/>
      <w:sz w:val="28"/>
    </w:rPr>
  </w:style>
  <w:style w:type="paragraph" w:styleId="1560" w:customStyle="1">
    <w:name w:val="xl29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1" w:customStyle="1">
    <w:name w:val="xl25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46"/>
    <w:basedOn w:val="723"/>
    <w:qFormat/>
    <w:pPr>
      <w:jc w:val="left"/>
      <w:spacing w:before="100" w:beforeAutospacing="1" w:after="100" w:afterAutospacing="1"/>
      <w:widowControl/>
    </w:pPr>
    <w:rPr>
      <w:rFonts w:ascii="Arial Unicode MS" w:hAnsi="Arial Unicode MS" w:eastAsia="Arial Unicode MS"/>
      <w:sz w:val="24"/>
    </w:rPr>
  </w:style>
  <w:style w:type="paragraph" w:styleId="1563" w:customStyle="1">
    <w:name w:val="xl71"/>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64" w:customStyle="1">
    <w:name w:val="xl22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21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表格1"/>
    <w:basedOn w:val="723"/>
    <w:qFormat/>
    <w:rPr>
      <w:rFonts w:ascii="宋体"/>
      <w:szCs w:val="21"/>
    </w:rPr>
  </w:style>
  <w:style w:type="paragraph" w:styleId="1567" w:customStyle="1">
    <w:name w:val="TOC 51"/>
    <w:basedOn w:val="723"/>
    <w:next w:val="723"/>
    <w:uiPriority w:val="39"/>
    <w:qFormat/>
    <w:pPr>
      <w:ind w:left="1680"/>
    </w:pPr>
    <w:rPr>
      <w:rFonts w:ascii="Calibri" w:hAnsi="Calibri"/>
      <w:szCs w:val="22"/>
    </w:rPr>
  </w:style>
  <w:style w:type="paragraph" w:styleId="1568" w:customStyle="1">
    <w:name w:val="xl17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Style Heading 3H31.1.1标题 3Level 3 Headlevel_3PIM 3h3sect1.2...."/>
    <w:basedOn w:val="726"/>
    <w:qFormat/>
    <w:pPr>
      <w:ind w:left="720" w:hanging="720"/>
      <w:spacing w:before="120" w:after="120" w:line="360" w:lineRule="auto"/>
    </w:pPr>
    <w:rPr>
      <w:rFonts w:eastAsia="黑体"/>
      <w:bCs/>
      <w:sz w:val="24"/>
    </w:rPr>
  </w:style>
  <w:style w:type="paragraph" w:styleId="1570" w:customStyle="1">
    <w:name w:val="xl25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26"/>
    <w:basedOn w:val="7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2" w:customStyle="1">
    <w:name w:val="xl30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3" w:customStyle="1">
    <w:name w:val="列项——"/>
    <w:qFormat/>
    <w:pPr>
      <w:ind w:left="840" w:hanging="420"/>
      <w:jc w:val="both"/>
      <w:widowControl w:val="off"/>
      <w:tabs>
        <w:tab w:val="left" w:pos="1140" w:leader="none"/>
      </w:tabs>
    </w:pPr>
    <w:rPr>
      <w:rFonts w:ascii="宋体"/>
      <w:sz w:val="21"/>
    </w:rPr>
  </w:style>
  <w:style w:type="paragraph" w:styleId="1574" w:customStyle="1">
    <w:name w:val="Char1"/>
    <w:basedOn w:val="723"/>
    <w:qFormat/>
    <w:pPr>
      <w:ind w:left="840" w:hanging="420"/>
      <w:tabs>
        <w:tab w:val="left" w:pos="840" w:leader="none"/>
      </w:tabs>
    </w:pPr>
    <w:rPr>
      <w:sz w:val="24"/>
    </w:rPr>
  </w:style>
  <w:style w:type="paragraph" w:styleId="1575" w:customStyle="1">
    <w:name w:val="xl25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font14"/>
    <w:basedOn w:val="723"/>
    <w:qFormat/>
    <w:pPr>
      <w:jc w:val="left"/>
      <w:spacing w:before="100" w:beforeAutospacing="1" w:after="100" w:afterAutospacing="1"/>
      <w:widowControl/>
    </w:pPr>
    <w:rPr>
      <w:rFonts w:ascii="宋体" w:hAnsi="宋体" w:cs="宋体"/>
      <w:sz w:val="20"/>
      <w:szCs w:val="20"/>
    </w:rPr>
  </w:style>
  <w:style w:type="paragraph" w:styleId="1577" w:customStyle="1">
    <w:name w:val="font7"/>
    <w:basedOn w:val="723"/>
    <w:qFormat/>
    <w:pPr>
      <w:jc w:val="left"/>
      <w:spacing w:before="100" w:beforeAutospacing="1" w:after="100" w:afterAutospacing="1"/>
      <w:widowControl/>
    </w:pPr>
    <w:rPr>
      <w:rFonts w:eastAsia="Arial Unicode MS"/>
      <w:b/>
      <w:bCs/>
      <w:color w:val="000000"/>
      <w:sz w:val="20"/>
      <w:szCs w:val="20"/>
    </w:rPr>
  </w:style>
  <w:style w:type="paragraph" w:styleId="1578" w:customStyle="1">
    <w:name w:val="xl22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23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TOC 81"/>
    <w:basedOn w:val="723"/>
    <w:next w:val="723"/>
    <w:uiPriority w:val="39"/>
    <w:qFormat/>
    <w:pPr>
      <w:ind w:left="2940"/>
    </w:pPr>
    <w:rPr>
      <w:rFonts w:ascii="Calibri" w:hAnsi="Calibri"/>
      <w:szCs w:val="22"/>
    </w:rPr>
  </w:style>
  <w:style w:type="paragraph" w:styleId="1581" w:customStyle="1">
    <w:name w:val="xl29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标准标志"/>
    <w:next w:val="723"/>
    <w:qFormat/>
    <w:pPr>
      <w:jc w:val="right"/>
      <w:spacing w:line="0" w:lineRule="atLeast"/>
      <w:shd w:val="solid" w:color="ffffff" w:fill="ffffff"/>
      <w:framePr w:w="2268" w:h="1392" w:wrap="around" w:hAnchor="margin" w:x="6748" w:y="171" w:hRule="exact"/>
    </w:pPr>
    <w:rPr>
      <w:b/>
      <w:sz w:val="96"/>
    </w:rPr>
  </w:style>
  <w:style w:type="paragraph" w:styleId="1583" w:customStyle="1">
    <w:name w:val="xl45"/>
    <w:basedOn w:val="723"/>
    <w:qFormat/>
    <w:pPr>
      <w:jc w:val="left"/>
      <w:spacing w:before="100" w:beforeAutospacing="1" w:after="100" w:afterAutospacing="1"/>
      <w:widowControl/>
    </w:pPr>
    <w:rPr>
      <w:rFonts w:hint="eastAsia" w:ascii="黑体" w:hAnsi="Arial Unicode MS" w:eastAsia="黑体"/>
      <w:b/>
      <w:bCs/>
      <w:sz w:val="24"/>
    </w:rPr>
  </w:style>
  <w:style w:type="paragraph" w:styleId="1584" w:customStyle="1">
    <w:name w:val="xl198"/>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列项·"/>
    <w:qFormat/>
    <w:pPr>
      <w:ind w:left="840" w:hanging="425"/>
      <w:jc w:val="both"/>
      <w:tabs>
        <w:tab w:val="left" w:pos="425" w:leader="none"/>
        <w:tab w:val="left" w:pos="840" w:leader="none"/>
      </w:tabs>
    </w:pPr>
    <w:rPr>
      <w:rFonts w:ascii="宋体"/>
      <w:sz w:val="21"/>
    </w:rPr>
  </w:style>
  <w:style w:type="paragraph" w:styleId="1586" w:customStyle="1">
    <w:name w:val="xl15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TOC 标题1"/>
    <w:basedOn w:val="724"/>
    <w:next w:val="72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88" w:customStyle="1">
    <w:name w:val="标准称谓"/>
    <w:next w:val="723"/>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589" w:customStyle="1">
    <w:name w:val="xl17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文本块2"/>
    <w:basedOn w:val="723"/>
    <w:qFormat/>
    <w:pPr>
      <w:ind w:left="630" w:right="630"/>
      <w:jc w:val="center"/>
    </w:pPr>
    <w:rPr>
      <w:rFonts w:ascii="宋体"/>
      <w:b/>
      <w:sz w:val="32"/>
    </w:rPr>
  </w:style>
  <w:style w:type="paragraph" w:styleId="1591" w:customStyle="1">
    <w:name w:val="正文格式"/>
    <w:basedOn w:val="723"/>
    <w:qFormat/>
    <w:pPr>
      <w:ind w:firstLine="482"/>
      <w:spacing w:line="400" w:lineRule="exact"/>
      <w:widowControl/>
    </w:pPr>
    <w:rPr>
      <w:rFonts w:ascii="Arial" w:hAnsi="Arial" w:eastAsia="新宋体"/>
      <w:sz w:val="24"/>
      <w:szCs w:val="20"/>
    </w:rPr>
  </w:style>
  <w:style w:type="paragraph" w:styleId="1592" w:customStyle="1">
    <w:name w:val="xl191"/>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xl19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TOC 41"/>
    <w:basedOn w:val="723"/>
    <w:next w:val="723"/>
    <w:uiPriority w:val="39"/>
    <w:qFormat/>
    <w:pPr>
      <w:ind w:left="1260"/>
    </w:pPr>
    <w:rPr>
      <w:rFonts w:ascii="Calibri" w:hAnsi="Calibri"/>
      <w:szCs w:val="22"/>
    </w:rPr>
  </w:style>
  <w:style w:type="paragraph" w:styleId="1595" w:customStyle="1">
    <w:name w:val="xl26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目次、标准名称标题"/>
    <w:basedOn w:val="1395"/>
    <w:next w:val="895"/>
    <w:qFormat/>
    <w:pPr>
      <w:spacing w:line="460" w:lineRule="exact"/>
    </w:pPr>
  </w:style>
  <w:style w:type="paragraph" w:styleId="1597" w:customStyle="1">
    <w:name w:val="xl68"/>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xl16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18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段 Char"/>
    <w:qFormat/>
    <w:pPr>
      <w:ind w:firstLine="200"/>
      <w:jc w:val="both"/>
    </w:pPr>
    <w:rPr>
      <w:rFonts w:ascii="宋体"/>
      <w:sz w:val="21"/>
    </w:rPr>
  </w:style>
  <w:style w:type="paragraph" w:styleId="1601" w:customStyle="1">
    <w:name w:val="xl49"/>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2" w:customStyle="1">
    <w:name w:val="xl298"/>
    <w:basedOn w:val="72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2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普通正文"/>
    <w:basedOn w:val="723"/>
    <w:qFormat/>
    <w:pPr>
      <w:ind w:firstLine="480"/>
      <w:jc w:val="left"/>
      <w:spacing w:before="120" w:after="120" w:line="360" w:lineRule="auto"/>
    </w:pPr>
    <w:rPr>
      <w:rFonts w:ascii="Arial" w:hAnsi="Arial"/>
      <w:sz w:val="24"/>
    </w:rPr>
  </w:style>
  <w:style w:type="paragraph" w:styleId="1605" w:customStyle="1">
    <w:name w:val="TOC 61"/>
    <w:basedOn w:val="723"/>
    <w:next w:val="723"/>
    <w:uiPriority w:val="39"/>
    <w:qFormat/>
    <w:pPr>
      <w:ind w:left="2100"/>
    </w:pPr>
    <w:rPr>
      <w:rFonts w:ascii="Calibri" w:hAnsi="Calibri"/>
      <w:szCs w:val="22"/>
    </w:rPr>
  </w:style>
  <w:style w:type="paragraph" w:styleId="1606" w:customStyle="1">
    <w:name w:val="xl23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标准书脚_偶数页"/>
    <w:qFormat/>
    <w:pPr>
      <w:spacing w:before="120"/>
    </w:pPr>
    <w:rPr>
      <w:sz w:val="18"/>
    </w:rPr>
  </w:style>
  <w:style w:type="paragraph" w:styleId="1608" w:customStyle="1">
    <w:name w:val="样式 标题 2市检方案标题2第一层条h22章标题节标题第一章 标题 2Heading 2 HiddenHead..."/>
    <w:basedOn w:val="725"/>
    <w:qFormat/>
    <w:pPr>
      <w:jc w:val="left"/>
      <w:spacing w:before="120" w:after="120" w:line="264" w:lineRule="auto"/>
    </w:pPr>
    <w:rPr>
      <w:rFonts w:ascii="楷体_GB2312" w:hAnsi="楷体" w:cs="宋体"/>
      <w:color w:val="000000"/>
      <w:sz w:val="28"/>
      <w:szCs w:val="28"/>
    </w:rPr>
  </w:style>
  <w:style w:type="paragraph" w:styleId="1609" w:customStyle="1">
    <w:name w:val="xl28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Item List in Table"/>
    <w:basedOn w:val="72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11" w:customStyle="1">
    <w:name w:val="Char Char1"/>
    <w:basedOn w:val="723"/>
    <w:uiPriority w:val="99"/>
    <w:semiHidden/>
    <w:qFormat/>
    <w:pPr>
      <w:jc w:val="left"/>
      <w:spacing w:after="160" w:line="240" w:lineRule="exact"/>
      <w:widowControl/>
    </w:pPr>
    <w:rPr>
      <w:rFonts w:ascii="Verdana" w:hAnsi="Verdana"/>
      <w:sz w:val="20"/>
      <w:lang w:eastAsia="en-US"/>
    </w:rPr>
  </w:style>
  <w:style w:type="paragraph" w:styleId="1612" w:customStyle="1">
    <w:name w:val="xl6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13" w:customStyle="1">
    <w:name w:val="日期2"/>
    <w:basedOn w:val="723"/>
    <w:next w:val="723"/>
    <w:qFormat/>
    <w:pPr>
      <w:ind w:left="100"/>
    </w:pPr>
    <w:rPr>
      <w:rFonts w:ascii="仿宋_GB2312" w:eastAsia="仿宋_GB2312"/>
      <w:b/>
      <w:sz w:val="36"/>
    </w:rPr>
  </w:style>
  <w:style w:type="paragraph" w:styleId="1614" w:customStyle="1">
    <w:name w:val="xl33"/>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5" w:customStyle="1">
    <w:name w:val="xl20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27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样式4 Char"/>
    <w:basedOn w:val="723"/>
    <w:qFormat/>
    <w:pPr>
      <w:ind w:firstLine="480"/>
      <w:jc w:val="left"/>
      <w:spacing w:line="360" w:lineRule="auto"/>
      <w:widowControl/>
    </w:pPr>
    <w:rPr>
      <w:color w:val="000000"/>
      <w:sz w:val="24"/>
    </w:rPr>
  </w:style>
  <w:style w:type="paragraph" w:styleId="1618" w:customStyle="1">
    <w:name w:val="xl5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0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xl31"/>
    <w:basedOn w:val="723"/>
    <w:qFormat/>
    <w:pPr>
      <w:jc w:val="left"/>
      <w:spacing w:before="100" w:beforeAutospacing="1" w:after="100" w:afterAutospacing="1"/>
      <w:widowControl/>
    </w:pPr>
    <w:rPr>
      <w:rFonts w:ascii="Tahoma" w:hAnsi="Tahoma" w:eastAsia="Arial Unicode MS" w:cs="Tahoma"/>
      <w:sz w:val="16"/>
      <w:szCs w:val="16"/>
    </w:rPr>
  </w:style>
  <w:style w:type="paragraph" w:styleId="1621" w:customStyle="1">
    <w:name w:val="xl297"/>
    <w:basedOn w:val="72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2" w:customStyle="1">
    <w:name w:val="xl15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225"/>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4" w:customStyle="1">
    <w:name w:val="xl27"/>
    <w:basedOn w:val="723"/>
    <w:qFormat/>
    <w:pPr>
      <w:jc w:val="left"/>
      <w:spacing w:before="100" w:beforeAutospacing="1" w:after="100" w:afterAutospacing="1"/>
      <w:widowControl/>
    </w:pPr>
    <w:rPr>
      <w:rFonts w:ascii="Tahoma" w:hAnsi="Tahoma" w:eastAsia="Arial Unicode MS" w:cs="Tahoma"/>
      <w:sz w:val="16"/>
      <w:szCs w:val="16"/>
    </w:rPr>
  </w:style>
  <w:style w:type="paragraph" w:styleId="1625" w:customStyle="1">
    <w:name w:val="xl26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306"/>
    <w:basedOn w:val="72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标准书眉_偶数页"/>
    <w:basedOn w:val="1628"/>
    <w:next w:val="723"/>
    <w:qFormat/>
    <w:pPr>
      <w:jc w:val="left"/>
    </w:pPr>
  </w:style>
  <w:style w:type="paragraph" w:styleId="1628" w:customStyle="1">
    <w:name w:val="标准书眉_奇数页"/>
    <w:next w:val="723"/>
    <w:qFormat/>
    <w:pPr>
      <w:jc w:val="right"/>
      <w:spacing w:after="120"/>
      <w:tabs>
        <w:tab w:val="center" w:pos="4154" w:leader="none"/>
        <w:tab w:val="right" w:pos="8306" w:leader="none"/>
      </w:tabs>
    </w:pPr>
    <w:rPr>
      <w:sz w:val="21"/>
    </w:rPr>
  </w:style>
  <w:style w:type="paragraph" w:styleId="1629" w:customStyle="1">
    <w:name w:val="xl55"/>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0" w:customStyle="1">
    <w:name w:val="xl19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15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内容标题"/>
    <w:basedOn w:val="723"/>
    <w:qFormat/>
    <w:pPr>
      <w:shd w:val="clear" w:color="auto" w:fill="000080"/>
    </w:pPr>
    <w:rPr>
      <w:rFonts w:ascii="Tahoma" w:hAnsi="Tahoma"/>
      <w:sz w:val="24"/>
      <w:shd w:val="clear" w:color="auto" w:fill="000080"/>
    </w:rPr>
  </w:style>
  <w:style w:type="paragraph" w:styleId="1633" w:customStyle="1">
    <w:name w:val="xl19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23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样式2"/>
    <w:basedOn w:val="723"/>
    <w:qFormat/>
    <w:pPr>
      <w:ind w:left="624" w:hanging="720"/>
    </w:pPr>
    <w:rPr>
      <w:rFonts w:ascii="黑体" w:eastAsia="黑体"/>
      <w:b/>
      <w:sz w:val="30"/>
    </w:rPr>
  </w:style>
  <w:style w:type="paragraph" w:styleId="1636" w:customStyle="1">
    <w:name w:val="xl16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14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默认段落字体 Para Char Char Char Char Char Char Char"/>
    <w:basedOn w:val="723"/>
    <w:qFormat/>
    <w:pPr>
      <w:ind w:left="200"/>
      <w:jc w:val="left"/>
      <w:spacing w:line="360" w:lineRule="auto"/>
    </w:pPr>
    <w:rPr>
      <w:rFonts w:ascii="宋体" w:hAnsi="宋体"/>
      <w:color w:val="000000"/>
      <w:sz w:val="24"/>
      <w:szCs w:val="20"/>
    </w:rPr>
  </w:style>
  <w:style w:type="paragraph" w:styleId="1639" w:customStyle="1">
    <w:name w:val="xl14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76"/>
    <w:basedOn w:val="72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1" w:customStyle="1">
    <w:name w:val="xl18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表格文字"/>
    <w:basedOn w:val="723"/>
    <w:qFormat/>
    <w:pPr>
      <w:jc w:val="center"/>
      <w:tabs>
        <w:tab w:val="left" w:pos="7740" w:leader="none"/>
      </w:tabs>
    </w:pPr>
    <w:rPr>
      <w:rFonts w:ascii="宋体" w:hAnsi="宋体"/>
      <w:sz w:val="24"/>
      <w:szCs w:val="20"/>
    </w:rPr>
  </w:style>
  <w:style w:type="paragraph" w:styleId="1643" w:customStyle="1">
    <w:name w:val="xl21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19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表格文本"/>
    <w:basedOn w:val="723"/>
    <w:qFormat/>
    <w:pPr>
      <w:jc w:val="left"/>
      <w:tabs>
        <w:tab w:val="decimal" w:pos="0" w:leader="none"/>
      </w:tabs>
    </w:pPr>
    <w:rPr>
      <w:rFonts w:ascii="Arial" w:hAnsi="Arial"/>
      <w:szCs w:val="21"/>
    </w:rPr>
  </w:style>
  <w:style w:type="paragraph" w:styleId="1646" w:customStyle="1">
    <w:name w:val="xl30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7" w:customStyle="1">
    <w:name w:val="Default"/>
    <w:qFormat/>
    <w:pPr>
      <w:widowControl w:val="off"/>
    </w:pPr>
    <w:rPr>
      <w:rFonts w:ascii="宋体"/>
      <w:color w:val="000000"/>
      <w:sz w:val="24"/>
      <w:szCs w:val="24"/>
    </w:rPr>
  </w:style>
  <w:style w:type="paragraph" w:styleId="1648" w:customStyle="1">
    <w:name w:val="xl17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tabletext"/>
    <w:basedOn w:val="723"/>
    <w:qFormat/>
    <w:pPr>
      <w:jc w:val="left"/>
      <w:spacing w:before="100" w:beforeAutospacing="1" w:after="100" w:afterAutospacing="1" w:line="284" w:lineRule="atLeast"/>
      <w:widowControl/>
    </w:pPr>
    <w:rPr>
      <w:rFonts w:ascii="宋体" w:hAnsi="宋体" w:cs="宋体"/>
      <w:szCs w:val="21"/>
    </w:rPr>
  </w:style>
  <w:style w:type="paragraph" w:styleId="1650" w:customStyle="1">
    <w:name w:val="xl24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Style First line:  2 ch"/>
    <w:basedOn w:val="723"/>
    <w:qFormat/>
    <w:pPr>
      <w:ind w:firstLine="200"/>
      <w:spacing w:line="440" w:lineRule="exact"/>
    </w:pPr>
    <w:rPr>
      <w:sz w:val="24"/>
    </w:rPr>
  </w:style>
  <w:style w:type="paragraph" w:styleId="1652" w:customStyle="1">
    <w:name w:val="xl16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４"/>
    <w:basedOn w:val="723"/>
    <w:qFormat/>
    <w:pPr>
      <w:ind w:firstLine="480"/>
      <w:spacing w:line="360" w:lineRule="auto"/>
    </w:pPr>
    <w:rPr>
      <w:sz w:val="24"/>
      <w:szCs w:val="20"/>
    </w:rPr>
  </w:style>
  <w:style w:type="paragraph" w:styleId="1654" w:customStyle="1">
    <w:name w:val="普通(网站)1"/>
    <w:basedOn w:val="723"/>
    <w:qFormat/>
    <w:pPr>
      <w:jc w:val="left"/>
      <w:spacing w:before="100" w:beforeAutospacing="1" w:after="100" w:afterAutospacing="1"/>
      <w:widowControl/>
    </w:pPr>
    <w:rPr>
      <w:rFonts w:ascii="宋体" w:hAnsi="宋体" w:cs="宋体"/>
      <w:color w:val="000000"/>
      <w:sz w:val="24"/>
    </w:rPr>
  </w:style>
  <w:style w:type="paragraph" w:styleId="1655" w:customStyle="1">
    <w:name w:val="图表脚注"/>
    <w:next w:val="895"/>
    <w:qFormat/>
    <w:pPr>
      <w:ind w:left="300" w:hanging="100"/>
      <w:jc w:val="both"/>
    </w:pPr>
    <w:rPr>
      <w:rFonts w:ascii="宋体"/>
      <w:sz w:val="18"/>
    </w:rPr>
  </w:style>
  <w:style w:type="paragraph" w:styleId="1656" w:customStyle="1">
    <w:name w:val="列出段落1"/>
    <w:basedOn w:val="723"/>
    <w:qFormat/>
    <w:pPr>
      <w:ind w:firstLine="420"/>
    </w:pPr>
  </w:style>
  <w:style w:type="paragraph" w:styleId="1657" w:customStyle="1">
    <w:name w:val="无标题条"/>
    <w:next w:val="895"/>
    <w:qFormat/>
    <w:pPr>
      <w:jc w:val="both"/>
    </w:pPr>
    <w:rPr>
      <w:sz w:val="21"/>
    </w:rPr>
  </w:style>
  <w:style w:type="paragraph" w:styleId="1658" w:customStyle="1">
    <w:name w:val="xl177"/>
    <w:basedOn w:val="72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注示头"/>
    <w:basedOn w:val="723"/>
    <w:qFormat/>
    <w:pPr>
      <w:pBdr>
        <w:top w:val="single" w:color="000000" w:sz="4" w:space="1"/>
      </w:pBdr>
    </w:pPr>
    <w:rPr>
      <w:rFonts w:ascii="Arial" w:hAnsi="Arial" w:eastAsia="黑体"/>
      <w:sz w:val="18"/>
      <w:szCs w:val="20"/>
    </w:rPr>
  </w:style>
  <w:style w:type="paragraph" w:styleId="1660" w:customStyle="1">
    <w:name w:val="xl204"/>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62" w:customStyle="1">
    <w:name w:val="xl25"/>
    <w:basedOn w:val="7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3" w:customStyle="1">
    <w:name w:val="xl23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52"/>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5" w:customStyle="1">
    <w:name w:val="DLP3.4.4"/>
    <w:basedOn w:val="723"/>
    <w:qFormat/>
    <w:pPr>
      <w:ind w:left="1069" w:hanging="709"/>
      <w:keepLines/>
      <w:keepNext/>
      <w:spacing w:before="260" w:after="260" w:line="416" w:lineRule="auto"/>
      <w:tabs>
        <w:tab w:val="left" w:pos="1069" w:leader="none"/>
      </w:tabs>
      <w:outlineLvl w:val="2"/>
    </w:pPr>
    <w:rPr>
      <w:b/>
      <w:sz w:val="30"/>
    </w:rPr>
  </w:style>
  <w:style w:type="paragraph" w:styleId="1666" w:customStyle="1">
    <w:name w:val="标准书脚_奇数页"/>
    <w:qFormat/>
    <w:pPr>
      <w:jc w:val="right"/>
      <w:spacing w:before="120"/>
    </w:pPr>
    <w:rPr>
      <w:sz w:val="18"/>
    </w:rPr>
  </w:style>
  <w:style w:type="paragraph" w:styleId="1667" w:customStyle="1">
    <w:name w:val="纯文本1"/>
    <w:basedOn w:val="723"/>
    <w:link w:val="2107"/>
    <w:qFormat/>
    <w:rPr>
      <w:rFonts w:ascii="宋体" w:hAnsi="Courier New"/>
      <w:szCs w:val="21"/>
    </w:rPr>
  </w:style>
  <w:style w:type="paragraph" w:styleId="1668" w:customStyle="1">
    <w:name w:val="列出段落2"/>
    <w:basedOn w:val="723"/>
    <w:qFormat/>
    <w:pPr>
      <w:ind w:firstLine="420"/>
    </w:pPr>
    <w:rPr>
      <w:rFonts w:ascii="Calibri" w:hAnsi="Calibri" w:eastAsia="仿宋_GB2312"/>
      <w:sz w:val="24"/>
      <w:szCs w:val="22"/>
    </w:rPr>
  </w:style>
  <w:style w:type="paragraph" w:styleId="1669" w:customStyle="1">
    <w:name w:val="图5"/>
    <w:basedOn w:val="723"/>
    <w:qFormat/>
    <w:pPr>
      <w:jc w:val="center"/>
      <w:spacing w:line="220" w:lineRule="exact"/>
    </w:pPr>
    <w:rPr>
      <w:rFonts w:ascii="仿宋_GB2312" w:eastAsia="仿宋_GB2312"/>
      <w:szCs w:val="20"/>
    </w:rPr>
  </w:style>
  <w:style w:type="paragraph" w:styleId="1670" w:customStyle="1">
    <w:name w:val="无间隔2"/>
    <w:qFormat/>
    <w:pPr>
      <w:jc w:val="both"/>
      <w:widowControl w:val="off"/>
    </w:pPr>
    <w:rPr>
      <w:rFonts w:ascii="Calibri" w:hAnsi="Calibri" w:cs="黑体"/>
      <w:sz w:val="21"/>
      <w:szCs w:val="22"/>
    </w:rPr>
  </w:style>
  <w:style w:type="paragraph" w:styleId="1671" w:customStyle="1">
    <w:name w:val="xl70"/>
    <w:basedOn w:val="72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2" w:customStyle="1">
    <w:name w:val="xl161"/>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正文缩进2"/>
    <w:basedOn w:val="723"/>
    <w:qFormat/>
    <w:pPr>
      <w:ind w:firstLine="420"/>
    </w:pPr>
    <w:rPr>
      <w:szCs w:val="20"/>
    </w:rPr>
  </w:style>
  <w:style w:type="paragraph" w:styleId="1674" w:customStyle="1">
    <w:name w:val="xl176"/>
    <w:basedOn w:val="72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15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15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62"/>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xl23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266"/>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Heading 1 前言"/>
    <w:next w:val="723"/>
    <w:qFormat/>
    <w:pPr>
      <w:jc w:val="center"/>
    </w:pPr>
    <w:rPr>
      <w:rFonts w:ascii="黑体" w:hAnsi="黑体" w:eastAsia="黑体"/>
      <w:b/>
      <w:bCs/>
      <w:sz w:val="32"/>
    </w:rPr>
  </w:style>
  <w:style w:type="paragraph" w:styleId="1681" w:customStyle="1">
    <w:name w:val="xl28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74"/>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3" w:customStyle="1">
    <w:name w:val="列表1"/>
    <w:basedOn w:val="723"/>
    <w:qFormat/>
    <w:pPr>
      <w:ind w:left="200" w:hanging="200"/>
    </w:pPr>
  </w:style>
  <w:style w:type="paragraph" w:styleId="1684" w:customStyle="1">
    <w:name w:val="xl28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268"/>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Char1 Char Char Char11"/>
    <w:basedOn w:val="723"/>
    <w:qFormat/>
    <w:rPr>
      <w:rFonts w:ascii="Tahoma" w:hAnsi="Tahoma"/>
      <w:sz w:val="24"/>
      <w:szCs w:val="20"/>
    </w:rPr>
  </w:style>
  <w:style w:type="paragraph" w:styleId="1687" w:customStyle="1">
    <w:name w:val="xl308"/>
    <w:basedOn w:val="72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8" w:customStyle="1">
    <w:name w:val="日期1"/>
    <w:basedOn w:val="723"/>
    <w:next w:val="723"/>
    <w:qFormat/>
    <w:pPr>
      <w:jc w:val="right"/>
      <w:spacing w:line="312" w:lineRule="atLeast"/>
    </w:pPr>
    <w:rPr>
      <w:rFonts w:ascii="黑体" w:eastAsia="黑体"/>
      <w:b/>
      <w:sz w:val="32"/>
      <w:szCs w:val="20"/>
    </w:rPr>
  </w:style>
  <w:style w:type="paragraph" w:styleId="1689" w:customStyle="1">
    <w:name w:val="xl317"/>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0" w:customStyle="1">
    <w:name w:val="Char"/>
    <w:basedOn w:val="723"/>
    <w:uiPriority w:val="99"/>
    <w:qFormat/>
    <w:pPr>
      <w:spacing w:line="360" w:lineRule="auto"/>
    </w:pPr>
    <w:rPr>
      <w:sz w:val="24"/>
      <w:szCs w:val="20"/>
    </w:rPr>
  </w:style>
  <w:style w:type="paragraph" w:styleId="1691" w:customStyle="1">
    <w:name w:val="文档结构图1"/>
    <w:basedOn w:val="723"/>
    <w:qFormat/>
    <w:rPr>
      <w:rFonts w:ascii="宋体"/>
      <w:sz w:val="18"/>
      <w:szCs w:val="18"/>
    </w:rPr>
  </w:style>
  <w:style w:type="paragraph" w:styleId="1692" w:customStyle="1">
    <w:name w:val="表格正文"/>
    <w:basedOn w:val="723"/>
    <w:qFormat/>
    <w:pPr>
      <w:jc w:val="center"/>
    </w:pPr>
    <w:rPr>
      <w:rFonts w:eastAsia="仿宋_GB2312"/>
    </w:rPr>
  </w:style>
  <w:style w:type="paragraph" w:styleId="1693" w:customStyle="1">
    <w:name w:val="xl54"/>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4" w:customStyle="1">
    <w:name w:val="xl205"/>
    <w:basedOn w:val="723"/>
    <w:qFormat/>
    <w:pPr>
      <w:jc w:val="left"/>
      <w:spacing w:before="100" w:beforeAutospacing="1" w:after="100" w:afterAutospacing="1"/>
      <w:shd w:val="clear" w:color="000000" w:fill="ffffff"/>
      <w:widowControl/>
    </w:pPr>
    <w:rPr>
      <w:rFonts w:ascii="Arial" w:hAnsi="Arial" w:cs="Arial"/>
      <w:sz w:val="20"/>
      <w:szCs w:val="20"/>
    </w:rPr>
  </w:style>
  <w:style w:type="paragraph" w:styleId="1695" w:customStyle="1">
    <w:name w:val="xl305"/>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Birdseed"/>
    <w:basedOn w:val="723"/>
    <w:qFormat/>
    <w:pPr>
      <w:jc w:val="left"/>
      <w:widowControl/>
    </w:pPr>
    <w:rPr>
      <w:rFonts w:ascii="Palatino Linotype" w:hAnsi="Palatino Linotype"/>
      <w:sz w:val="18"/>
      <w:szCs w:val="20"/>
    </w:rPr>
  </w:style>
  <w:style w:type="paragraph" w:styleId="1697" w:customStyle="1">
    <w:name w:val="TOC 91"/>
    <w:basedOn w:val="723"/>
    <w:next w:val="723"/>
    <w:uiPriority w:val="39"/>
    <w:qFormat/>
    <w:pPr>
      <w:ind w:left="3360"/>
    </w:pPr>
    <w:rPr>
      <w:rFonts w:ascii="Calibri" w:hAnsi="Calibri"/>
      <w:szCs w:val="22"/>
    </w:rPr>
  </w:style>
  <w:style w:type="paragraph" w:styleId="1698" w:customStyle="1">
    <w:name w:val="xl24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65"/>
    <w:basedOn w:val="72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0" w:customStyle="1">
    <w:name w:val="xl15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正文--表格内正文"/>
    <w:basedOn w:val="723"/>
    <w:qFormat/>
    <w:pPr>
      <w:jc w:val="center"/>
      <w:spacing w:line="0" w:lineRule="atLeast"/>
    </w:pPr>
    <w:rPr>
      <w:rFonts w:ascii="宋体" w:hAnsi="宋体"/>
      <w:sz w:val="24"/>
    </w:rPr>
  </w:style>
  <w:style w:type="paragraph" w:styleId="1702" w:customStyle="1">
    <w:name w:val="xl26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样式 行距: 1.5 倍行距"/>
    <w:basedOn w:val="723"/>
    <w:qFormat/>
    <w:pPr>
      <w:spacing w:line="360" w:lineRule="auto"/>
    </w:pPr>
    <w:rPr>
      <w:rFonts w:ascii="宋体" w:hAnsi="宋体"/>
      <w:bCs/>
      <w:sz w:val="28"/>
      <w:szCs w:val="20"/>
    </w:rPr>
  </w:style>
  <w:style w:type="paragraph" w:styleId="1704" w:customStyle="1">
    <w:name w:val="正文首行缩进2"/>
    <w:basedOn w:val="723"/>
    <w:qFormat/>
    <w:pPr>
      <w:ind w:firstLine="420"/>
      <w:spacing w:line="360" w:lineRule="auto"/>
    </w:pPr>
    <w:rPr>
      <w:rFonts w:ascii="Arial" w:hAnsi="Arial"/>
      <w:sz w:val="20"/>
      <w:szCs w:val="21"/>
    </w:rPr>
  </w:style>
  <w:style w:type="paragraph" w:styleId="1705" w:customStyle="1">
    <w:name w:val="Table Paragraph"/>
    <w:basedOn w:val="723"/>
    <w:qFormat/>
    <w:pPr>
      <w:jc w:val="left"/>
    </w:pPr>
    <w:rPr>
      <w:rFonts w:ascii="Calibri" w:hAnsi="Calibri" w:cs="黑体"/>
      <w:sz w:val="22"/>
      <w:szCs w:val="22"/>
      <w:lang w:eastAsia="en-US"/>
    </w:rPr>
  </w:style>
  <w:style w:type="paragraph" w:styleId="1706" w:customStyle="1">
    <w:name w:val="列出段落4"/>
    <w:basedOn w:val="723"/>
    <w:qFormat/>
    <w:pPr>
      <w:ind w:firstLine="420"/>
    </w:pPr>
    <w:rPr>
      <w:rFonts w:ascii="Calibri" w:hAnsi="Calibri"/>
      <w:szCs w:val="22"/>
    </w:rPr>
  </w:style>
  <w:style w:type="paragraph" w:styleId="1707" w:customStyle="1">
    <w:name w:val="其他发布部门"/>
    <w:basedOn w:val="1708"/>
    <w:qFormat/>
    <w:pPr>
      <w:spacing w:line="0" w:lineRule="atLeast"/>
      <w:framePr w:wrap="around"/>
    </w:pPr>
    <w:rPr>
      <w:rFonts w:ascii="黑体" w:eastAsia="黑体"/>
      <w:b w:val="0"/>
    </w:rPr>
  </w:style>
  <w:style w:type="paragraph" w:styleId="1708" w:customStyle="1">
    <w:name w:val="发布部门"/>
    <w:next w:val="895"/>
    <w:qFormat/>
    <w:pPr>
      <w:jc w:val="center"/>
      <w:framePr w:w="7433" w:h="585" w:vSpace="180" w:hSpace="180" w:wrap="around" w:hAnchor="margin" w:xAlign="center" w:y="14401" w:hRule="exact"/>
    </w:pPr>
    <w:rPr>
      <w:rFonts w:ascii="宋体"/>
      <w:b/>
      <w:spacing w:val="20"/>
      <w:sz w:val="36"/>
    </w:rPr>
  </w:style>
  <w:style w:type="paragraph" w:styleId="1709" w:customStyle="1">
    <w:name w:val="xl103"/>
    <w:basedOn w:val="72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10" w:customStyle="1">
    <w:name w:val="二级无标题条"/>
    <w:basedOn w:val="723"/>
    <w:qFormat/>
    <w:pPr>
      <w:ind w:hanging="420"/>
    </w:pPr>
  </w:style>
  <w:style w:type="paragraph" w:styleId="1711" w:customStyle="1">
    <w:name w:val="表格文字1"/>
    <w:basedOn w:val="723"/>
    <w:qFormat/>
    <w:pPr>
      <w:jc w:val="center"/>
    </w:pPr>
    <w:rPr>
      <w:rFonts w:ascii="宋体" w:hAnsi="宋体"/>
      <w:szCs w:val="21"/>
      <w:shd w:val="clear" w:color="auto" w:fill="ffffff"/>
    </w:rPr>
  </w:style>
  <w:style w:type="paragraph" w:styleId="1712" w:customStyle="1">
    <w:name w:val="xl16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31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正文文本缩进2"/>
    <w:basedOn w:val="723"/>
    <w:qFormat/>
    <w:pPr>
      <w:ind w:firstLine="645"/>
    </w:pPr>
    <w:rPr>
      <w:rFonts w:ascii="楷体_GB2312" w:eastAsia="楷体_GB2312"/>
      <w:sz w:val="32"/>
      <w:szCs w:val="20"/>
    </w:rPr>
  </w:style>
  <w:style w:type="paragraph" w:styleId="1715" w:customStyle="1">
    <w:name w:val="xl22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封面标准文稿类别"/>
    <w:qFormat/>
    <w:pPr>
      <w:jc w:val="center"/>
      <w:spacing w:before="440" w:line="400" w:lineRule="exact"/>
    </w:pPr>
    <w:rPr>
      <w:rFonts w:ascii="宋体"/>
      <w:sz w:val="24"/>
    </w:rPr>
  </w:style>
  <w:style w:type="paragraph" w:styleId="1717" w:customStyle="1">
    <w:name w:val="xl311"/>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14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一级无标题条"/>
    <w:basedOn w:val="723"/>
    <w:qFormat/>
    <w:pPr>
      <w:ind w:left="3420" w:hanging="420"/>
    </w:pPr>
  </w:style>
  <w:style w:type="paragraph" w:styleId="1720" w:customStyle="1">
    <w:name w:val="xl27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1" w:customStyle="1">
    <w:name w:val="_Style 6"/>
    <w:basedOn w:val="723"/>
    <w:uiPriority w:val="34"/>
    <w:qFormat/>
    <w:pPr>
      <w:ind w:firstLine="420"/>
    </w:pPr>
  </w:style>
  <w:style w:type="paragraph" w:styleId="1722" w:customStyle="1">
    <w:name w:val="列出段落12"/>
    <w:basedOn w:val="723"/>
    <w:qFormat/>
    <w:pPr>
      <w:ind w:firstLine="420"/>
    </w:pPr>
  </w:style>
  <w:style w:type="paragraph" w:styleId="1723" w:customStyle="1">
    <w:name w:val="样式 首行缩进:  0 字符"/>
    <w:basedOn w:val="723"/>
    <w:qFormat/>
    <w:pPr>
      <w:ind w:firstLine="200"/>
      <w:spacing w:line="360" w:lineRule="auto"/>
    </w:pPr>
    <w:rPr>
      <w:rFonts w:cs="宋体"/>
      <w:sz w:val="24"/>
      <w:szCs w:val="20"/>
    </w:rPr>
  </w:style>
  <w:style w:type="paragraph" w:styleId="1724" w:customStyle="1">
    <w:name w:val="xl137"/>
    <w:basedOn w:val="72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25" w:customStyle="1">
    <w:name w:val="xl105"/>
    <w:basedOn w:val="72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6" w:customStyle="1">
    <w:name w:val="xl178"/>
    <w:basedOn w:val="72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139"/>
    <w:basedOn w:val="72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28" w:customStyle="1">
    <w:name w:val="xl10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29" w:customStyle="1">
    <w:name w:val="正文段"/>
    <w:basedOn w:val="723"/>
    <w:qFormat/>
    <w:pPr>
      <w:ind w:firstLine="454"/>
      <w:spacing w:after="240" w:line="360" w:lineRule="atLeast"/>
      <w:widowControl/>
    </w:pPr>
    <w:rPr>
      <w:rFonts w:ascii="宋体"/>
      <w:sz w:val="24"/>
      <w:szCs w:val="20"/>
    </w:rPr>
  </w:style>
  <w:style w:type="paragraph" w:styleId="1730" w:customStyle="1">
    <w:name w:val="xl224"/>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14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32" w:customStyle="1">
    <w:name w:val="xl108"/>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3" w:customStyle="1">
    <w:name w:val="文档正文"/>
    <w:basedOn w:val="723"/>
    <w:uiPriority w:val="99"/>
    <w:qFormat/>
    <w:pPr>
      <w:ind w:firstLine="567"/>
      <w:spacing w:line="312" w:lineRule="atLeast"/>
    </w:pPr>
    <w:rPr>
      <w:rFonts w:ascii="长城仿宋" w:eastAsia="长城仿宋"/>
      <w:sz w:val="28"/>
      <w:szCs w:val="20"/>
    </w:rPr>
  </w:style>
  <w:style w:type="paragraph" w:styleId="1734" w:customStyle="1">
    <w:name w:val="Char Char 字元 字元 字元 Char Char Char Char"/>
    <w:basedOn w:val="723"/>
    <w:uiPriority w:val="99"/>
    <w:unhideWhenUsed/>
    <w:qFormat/>
    <w:pPr>
      <w:spacing w:line="360" w:lineRule="auto"/>
    </w:pPr>
    <w:rPr>
      <w:rFonts w:hint="eastAsia"/>
    </w:rPr>
  </w:style>
  <w:style w:type="paragraph" w:styleId="1735" w:customStyle="1">
    <w:name w:val="xl21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41"/>
    <w:basedOn w:val="72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37" w:customStyle="1">
    <w:name w:val="xl109"/>
    <w:basedOn w:val="72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8" w:customStyle="1">
    <w:name w:val="xl78"/>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9" w:customStyle="1">
    <w:name w:val="xl111"/>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79"/>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xl112"/>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80"/>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3" w:customStyle="1">
    <w:name w:val="xl113"/>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81"/>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5" w:customStyle="1">
    <w:name w:val="xl208"/>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技术方案正文样式"/>
    <w:basedOn w:val="723"/>
    <w:qFormat/>
    <w:pPr>
      <w:ind w:firstLine="480"/>
      <w:spacing w:line="400" w:lineRule="exact"/>
    </w:pPr>
    <w:rPr>
      <w:rFonts w:ascii="宋体" w:hAnsi="宋体" w:cs="宋体"/>
      <w:sz w:val="24"/>
      <w:szCs w:val="21"/>
    </w:rPr>
  </w:style>
  <w:style w:type="paragraph" w:styleId="1747" w:customStyle="1">
    <w:name w:val="xl114"/>
    <w:basedOn w:val="723"/>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48" w:customStyle="1">
    <w:name w:val="xl82"/>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9" w:customStyle="1">
    <w:name w:val="xl231"/>
    <w:basedOn w:val="723"/>
    <w:qFormat/>
    <w:pPr>
      <w:jc w:val="left"/>
      <w:spacing w:before="100" w:beforeAutospacing="1" w:after="100" w:afterAutospacing="1"/>
      <w:shd w:val="clear" w:color="000000" w:fill="ffffff"/>
      <w:widowControl/>
    </w:pPr>
    <w:rPr>
      <w:rFonts w:ascii="Arial" w:hAnsi="Arial" w:cs="Arial"/>
      <w:sz w:val="20"/>
      <w:szCs w:val="20"/>
    </w:rPr>
  </w:style>
  <w:style w:type="paragraph" w:styleId="1750" w:customStyle="1">
    <w:name w:val="xl115"/>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xl83"/>
    <w:basedOn w:val="72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52" w:customStyle="1">
    <w:name w:val="xl24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11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4" w:customStyle="1">
    <w:name w:val="xl84"/>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5" w:customStyle="1">
    <w:name w:val="xl23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xl11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7" w:customStyle="1">
    <w:name w:val="xl85"/>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58" w:customStyle="1">
    <w:name w:val="xl185"/>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Char Char2 Char"/>
    <w:basedOn w:val="723"/>
    <w:qFormat/>
    <w:pPr>
      <w:ind w:left="390" w:hanging="390"/>
      <w:keepLines/>
      <w:keepNext/>
      <w:pageBreakBefore/>
      <w:tabs>
        <w:tab w:val="left" w:pos="390" w:leader="none"/>
      </w:tabs>
    </w:pPr>
    <w:rPr>
      <w:szCs w:val="20"/>
    </w:rPr>
  </w:style>
  <w:style w:type="paragraph" w:styleId="1760" w:customStyle="1">
    <w:name w:val="xl118"/>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1" w:customStyle="1">
    <w:name w:val="xl86"/>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2" w:customStyle="1">
    <w:name w:val="xl275"/>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19"/>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4" w:customStyle="1">
    <w:name w:val="xl87"/>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5" w:customStyle="1">
    <w:name w:val="xl21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样式 首行缩进:  2.25 字符"/>
    <w:basedOn w:val="723"/>
    <w:qFormat/>
    <w:pPr>
      <w:ind w:firstLine="225"/>
      <w:spacing w:line="360" w:lineRule="auto"/>
    </w:pPr>
    <w:rPr>
      <w:rFonts w:cs="宋体"/>
      <w:sz w:val="24"/>
      <w:szCs w:val="20"/>
    </w:rPr>
  </w:style>
  <w:style w:type="paragraph" w:styleId="1767" w:customStyle="1">
    <w:name w:val="xl12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88"/>
    <w:basedOn w:val="72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9" w:customStyle="1">
    <w:name w:val="xl25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121"/>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1" w:customStyle="1">
    <w:name w:val="xl89"/>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一级标题"/>
    <w:basedOn w:val="724"/>
    <w:qFormat/>
    <w:pPr>
      <w:jc w:val="center"/>
      <w:keepNext w:val="0"/>
      <w:spacing w:line="360" w:lineRule="auto"/>
    </w:pPr>
    <w:rPr>
      <w:rFonts w:ascii="宋体" w:hAnsi="宋体" w:eastAsia="宋体"/>
      <w:b/>
      <w:sz w:val="32"/>
      <w:szCs w:val="28"/>
    </w:rPr>
  </w:style>
  <w:style w:type="paragraph" w:styleId="1773" w:customStyle="1">
    <w:name w:val="xl122"/>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4" w:customStyle="1">
    <w:name w:val="xl90"/>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75" w:customStyle="1">
    <w:name w:val="二级标题"/>
    <w:basedOn w:val="72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76" w:customStyle="1">
    <w:name w:val="xl123"/>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7" w:customStyle="1">
    <w:name w:val="xl91"/>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8" w:customStyle="1">
    <w:name w:val="04-标书-标题4"/>
    <w:basedOn w:val="72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79" w:customStyle="1">
    <w:name w:val="xl124"/>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xl92"/>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81" w:customStyle="1">
    <w:name w:val="xl125"/>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2" w:customStyle="1">
    <w:name w:val="xl9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3" w:customStyle="1">
    <w:name w:val="xl12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4" w:customStyle="1">
    <w:name w:val="xl94"/>
    <w:basedOn w:val="72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5" w:customStyle="1">
    <w:name w:val="xl12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6" w:customStyle="1">
    <w:name w:val="xl9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7" w:customStyle="1">
    <w:name w:val="xl128"/>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xl9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9" w:customStyle="1">
    <w:name w:val="xl129"/>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xl9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缺省文本"/>
    <w:basedOn w:val="723"/>
    <w:qFormat/>
    <w:pPr>
      <w:ind w:firstLine="200"/>
      <w:jc w:val="left"/>
      <w:spacing w:line="360" w:lineRule="auto"/>
    </w:pPr>
    <w:rPr>
      <w:sz w:val="24"/>
    </w:rPr>
  </w:style>
  <w:style w:type="paragraph" w:styleId="1792" w:customStyle="1">
    <w:name w:val="xl13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3" w:customStyle="1">
    <w:name w:val="xl98"/>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reader-word-layer"/>
    <w:basedOn w:val="723"/>
    <w:qFormat/>
    <w:pPr>
      <w:jc w:val="left"/>
      <w:spacing w:before="100" w:beforeAutospacing="1" w:after="100" w:afterAutospacing="1"/>
      <w:widowControl/>
    </w:pPr>
    <w:rPr>
      <w:rFonts w:ascii="宋体" w:hAnsi="宋体" w:cs="宋体"/>
      <w:sz w:val="24"/>
    </w:rPr>
  </w:style>
  <w:style w:type="paragraph" w:styleId="1795" w:customStyle="1">
    <w:name w:val="xl131"/>
    <w:basedOn w:val="723"/>
    <w:qFormat/>
    <w:pPr>
      <w:jc w:val="left"/>
      <w:spacing w:before="100" w:beforeAutospacing="1" w:after="100" w:afterAutospacing="1"/>
      <w:widowControl/>
    </w:pPr>
    <w:rPr>
      <w:rFonts w:ascii="宋体" w:hAnsi="宋体" w:cs="宋体"/>
      <w:sz w:val="24"/>
    </w:rPr>
  </w:style>
  <w:style w:type="paragraph" w:styleId="1796" w:customStyle="1">
    <w:name w:val="xl99"/>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7" w:customStyle="1">
    <w:name w:val="xl13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100"/>
    <w:basedOn w:val="72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9" w:customStyle="1">
    <w:name w:val="xl133"/>
    <w:basedOn w:val="72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00" w:customStyle="1">
    <w:name w:val="xl101"/>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1" w:customStyle="1">
    <w:name w:val="正文 首行缩进:  2 字符 Char"/>
    <w:basedOn w:val="723"/>
    <w:qFormat/>
    <w:pPr>
      <w:ind w:firstLine="480"/>
      <w:spacing w:line="360" w:lineRule="auto"/>
    </w:pPr>
    <w:rPr>
      <w:rFonts w:cs="宋体"/>
      <w:sz w:val="24"/>
      <w:szCs w:val="20"/>
    </w:rPr>
  </w:style>
  <w:style w:type="paragraph" w:styleId="1802" w:customStyle="1">
    <w:name w:val="xl134"/>
    <w:basedOn w:val="72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3" w:customStyle="1">
    <w:name w:val="xl102"/>
    <w:basedOn w:val="72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4" w:customStyle="1">
    <w:name w:val="xl136"/>
    <w:basedOn w:val="72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5" w:customStyle="1">
    <w:name w:val="xl104"/>
    <w:basedOn w:val="72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6" w:customStyle="1">
    <w:name w:val="xl24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138"/>
    <w:basedOn w:val="72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8" w:customStyle="1">
    <w:name w:val="xl10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xl17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_Style 1"/>
    <w:basedOn w:val="723"/>
    <w:uiPriority w:val="99"/>
    <w:qFormat/>
    <w:pPr>
      <w:ind w:firstLine="420"/>
      <w:jc w:val="left"/>
      <w:spacing w:line="400" w:lineRule="exact"/>
    </w:pPr>
    <w:rPr>
      <w:rFonts w:ascii="Calibri" w:hAnsi="Calibri" w:eastAsia="仿宋_GB2312"/>
      <w:sz w:val="24"/>
      <w:szCs w:val="22"/>
    </w:rPr>
  </w:style>
  <w:style w:type="paragraph" w:styleId="1811" w:customStyle="1">
    <w:name w:val="xl110"/>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2" w:customStyle="1">
    <w:name w:val="xl28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135"/>
    <w:basedOn w:val="72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4" w:customStyle="1">
    <w:name w:val="xl18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中等深浅网格 21"/>
    <w:qFormat/>
    <w:pPr>
      <w:jc w:val="both"/>
      <w:widowControl w:val="off"/>
    </w:pPr>
    <w:rPr>
      <w:rFonts w:ascii="Calibri" w:hAnsi="Calibri"/>
      <w:sz w:val="21"/>
      <w:szCs w:val="22"/>
    </w:rPr>
  </w:style>
  <w:style w:type="paragraph" w:styleId="1816" w:customStyle="1">
    <w:name w:val="表头"/>
    <w:basedOn w:val="723"/>
    <w:qFormat/>
    <w:pPr>
      <w:jc w:val="center"/>
      <w:spacing w:line="360" w:lineRule="auto"/>
    </w:pPr>
    <w:rPr>
      <w:rFonts w:ascii="Calibri" w:hAnsi="Calibri" w:cs="宋体"/>
      <w:b/>
      <w:bCs/>
      <w:color w:val="000000"/>
      <w:szCs w:val="20"/>
    </w:rPr>
  </w:style>
  <w:style w:type="paragraph" w:styleId="1817" w:customStyle="1">
    <w:name w:val="样式 标题 2标题 2 Char Char子子系统子系统1子系统2子系统3子系统4子系统11子系统21子系统..."/>
    <w:basedOn w:val="725"/>
    <w:qFormat/>
    <w:pPr>
      <w:ind w:left="786" w:hanging="360"/>
      <w:jc w:val="both"/>
      <w:spacing w:before="0" w:after="0" w:line="240" w:lineRule="auto"/>
      <w:tabs>
        <w:tab w:val="left" w:pos="360" w:leader="none"/>
      </w:tabs>
    </w:pPr>
    <w:rPr>
      <w:rFonts w:ascii="Arial" w:eastAsia="黑体"/>
      <w:sz w:val="30"/>
    </w:rPr>
  </w:style>
  <w:style w:type="paragraph" w:styleId="1818" w:customStyle="1">
    <w:name w:val="居中图片"/>
    <w:basedOn w:val="723"/>
    <w:qFormat/>
    <w:pPr>
      <w:jc w:val="center"/>
    </w:pPr>
    <w:rPr>
      <w:rFonts w:ascii="Calibri" w:hAnsi="Calibri" w:eastAsia="仿宋"/>
      <w:sz w:val="28"/>
      <w:szCs w:val="21"/>
    </w:rPr>
  </w:style>
  <w:style w:type="paragraph" w:styleId="1819" w:customStyle="1">
    <w:name w:val="01-标书-标题1"/>
    <w:next w:val="723"/>
    <w:qFormat/>
    <w:pPr>
      <w:ind w:left="425" w:hanging="425"/>
      <w:spacing w:line="360" w:lineRule="auto"/>
      <w:tabs>
        <w:tab w:val="left" w:pos="425" w:leader="none"/>
      </w:tabs>
      <w:outlineLvl w:val="0"/>
    </w:pPr>
    <w:rPr>
      <w:rFonts w:ascii="黑体" w:hAnsi="宋体" w:eastAsia="黑体"/>
      <w:sz w:val="44"/>
      <w:szCs w:val="32"/>
    </w:rPr>
  </w:style>
  <w:style w:type="paragraph" w:styleId="182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2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22" w:customStyle="1">
    <w:name w:val="xl304"/>
    <w:basedOn w:val="72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正文文本缩进 32"/>
    <w:basedOn w:val="723"/>
    <w:qFormat/>
    <w:pPr>
      <w:ind w:left="520" w:firstLine="425"/>
      <w:jc w:val="center"/>
    </w:pPr>
    <w:rPr>
      <w:rFonts w:ascii="方正行楷简体" w:hAnsi="Arial" w:eastAsia="方正行楷简体"/>
      <w:sz w:val="36"/>
      <w:szCs w:val="20"/>
    </w:rPr>
  </w:style>
  <w:style w:type="paragraph" w:styleId="1824" w:customStyle="1">
    <w:name w:val="xl202"/>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正文文本缩进 21"/>
    <w:basedOn w:val="723"/>
    <w:qFormat/>
    <w:pPr>
      <w:ind w:firstLine="560"/>
      <w:spacing w:line="520" w:lineRule="exact"/>
    </w:pPr>
    <w:rPr>
      <w:rFonts w:ascii="楷体_GB2312" w:eastAsia="楷体_GB2312"/>
      <w:sz w:val="28"/>
      <w:szCs w:val="28"/>
    </w:rPr>
  </w:style>
  <w:style w:type="paragraph" w:styleId="1826" w:customStyle="1">
    <w:name w:val="Char Char3 Char Char Char Char"/>
    <w:basedOn w:val="723"/>
    <w:qFormat/>
    <w:pPr>
      <w:jc w:val="left"/>
      <w:spacing w:after="160" w:line="240" w:lineRule="exact"/>
      <w:widowControl/>
    </w:pPr>
    <w:rPr>
      <w:rFonts w:ascii="Verdana" w:hAnsi="Verdana"/>
      <w:sz w:val="20"/>
      <w:szCs w:val="20"/>
      <w:lang w:eastAsia="en-US"/>
    </w:rPr>
  </w:style>
  <w:style w:type="paragraph" w:styleId="1827" w:customStyle="1">
    <w:name w:val="目录标题"/>
    <w:next w:val="1001"/>
    <w:qFormat/>
    <w:pPr>
      <w:jc w:val="center"/>
      <w:spacing w:before="240" w:after="120"/>
    </w:pPr>
    <w:rPr>
      <w:rFonts w:ascii="Calibri" w:hAnsi="Calibri" w:eastAsia="华文新魏"/>
      <w:sz w:val="44"/>
      <w:szCs w:val="24"/>
    </w:rPr>
  </w:style>
  <w:style w:type="paragraph" w:styleId="1828" w:customStyle="1">
    <w:name w:val="xl16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封面标准代替信息"/>
    <w:basedOn w:val="1453"/>
    <w:qFormat/>
    <w:pPr>
      <w:spacing w:before="57"/>
      <w:framePr w:wrap="around"/>
    </w:pPr>
    <w:rPr>
      <w:rFonts w:ascii="宋体"/>
      <w:sz w:val="21"/>
    </w:rPr>
  </w:style>
  <w:style w:type="paragraph" w:styleId="1830" w:customStyle="1">
    <w:name w:val="xl245"/>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DT T-Body"/>
    <w:qFormat/>
    <w:pPr>
      <w:spacing w:before="60" w:after="60" w:line="300" w:lineRule="auto"/>
    </w:pPr>
    <w:rPr>
      <w:rFonts w:ascii="Trebuchet MS" w:hAnsi="Trebuchet MS"/>
      <w:szCs w:val="18"/>
      <w:lang w:val="en-GB" w:eastAsia="en-US"/>
    </w:rPr>
  </w:style>
  <w:style w:type="paragraph" w:styleId="1832" w:customStyle="1">
    <w:name w:val="xl25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181"/>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9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样式 小四 首行缩进:  0.74 厘米"/>
    <w:basedOn w:val="723"/>
    <w:qFormat/>
    <w:pPr>
      <w:ind w:firstLine="420"/>
      <w:spacing w:line="360" w:lineRule="auto"/>
    </w:pPr>
    <w:rPr>
      <w:rFonts w:cs="宋体"/>
      <w:sz w:val="24"/>
      <w:szCs w:val="20"/>
    </w:rPr>
  </w:style>
  <w:style w:type="paragraph" w:styleId="1836" w:customStyle="1">
    <w:name w:val="正文文本缩进 22"/>
    <w:basedOn w:val="723"/>
    <w:qFormat/>
    <w:pPr>
      <w:ind w:firstLine="560"/>
      <w:spacing w:line="520" w:lineRule="exact"/>
    </w:pPr>
    <w:rPr>
      <w:rFonts w:ascii="楷体_GB2312" w:eastAsia="楷体_GB2312"/>
      <w:sz w:val="28"/>
      <w:szCs w:val="28"/>
    </w:rPr>
  </w:style>
  <w:style w:type="paragraph" w:styleId="1837" w:customStyle="1">
    <w:name w:val="xl26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正文文本缩进 31"/>
    <w:basedOn w:val="723"/>
    <w:qFormat/>
    <w:pPr>
      <w:ind w:left="520" w:firstLine="425"/>
      <w:jc w:val="center"/>
    </w:pPr>
    <w:rPr>
      <w:rFonts w:ascii="方正行楷简体" w:hAnsi="Arial" w:eastAsia="方正行楷简体"/>
      <w:sz w:val="36"/>
      <w:szCs w:val="20"/>
    </w:rPr>
  </w:style>
  <w:style w:type="paragraph" w:styleId="1839" w:customStyle="1">
    <w:name w:val="DLP正文"/>
    <w:basedOn w:val="723"/>
    <w:qFormat/>
    <w:pPr>
      <w:ind w:firstLine="473"/>
    </w:pPr>
    <w:rPr>
      <w:rFonts w:hAnsi="宋体"/>
      <w:szCs w:val="22"/>
    </w:rPr>
  </w:style>
  <w:style w:type="paragraph" w:styleId="1840" w:customStyle="1">
    <w:name w:val="xl14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4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封面一致性程度标识"/>
    <w:qFormat/>
    <w:pPr>
      <w:jc w:val="center"/>
      <w:spacing w:before="440" w:line="400" w:lineRule="exact"/>
    </w:pPr>
    <w:rPr>
      <w:rFonts w:ascii="宋体"/>
      <w:sz w:val="28"/>
    </w:rPr>
  </w:style>
  <w:style w:type="paragraph" w:styleId="1843" w:customStyle="1">
    <w:name w:val="xl294"/>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25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正文图标题"/>
    <w:next w:val="895"/>
    <w:qFormat/>
    <w:pPr>
      <w:jc w:val="center"/>
    </w:pPr>
    <w:rPr>
      <w:rFonts w:ascii="黑体" w:eastAsia="黑体"/>
      <w:sz w:val="21"/>
    </w:rPr>
  </w:style>
  <w:style w:type="paragraph" w:styleId="1846" w:customStyle="1">
    <w:name w:val="文本块1"/>
    <w:basedOn w:val="723"/>
    <w:qFormat/>
    <w:pPr>
      <w:ind w:left="630" w:right="630"/>
      <w:jc w:val="center"/>
    </w:pPr>
    <w:rPr>
      <w:rFonts w:ascii="宋体"/>
      <w:b/>
      <w:sz w:val="32"/>
    </w:rPr>
  </w:style>
  <w:style w:type="paragraph" w:styleId="1847" w:customStyle="1">
    <w:name w:val="xl277"/>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26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xl243"/>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29"/>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_Style 2"/>
    <w:basedOn w:val="723"/>
    <w:uiPriority w:val="34"/>
    <w:qFormat/>
    <w:pPr>
      <w:ind w:firstLine="420"/>
    </w:pPr>
    <w:rPr>
      <w:rFonts w:ascii="Calibri" w:hAnsi="Calibri"/>
      <w:szCs w:val="22"/>
    </w:rPr>
  </w:style>
  <w:style w:type="paragraph" w:styleId="1852" w:customStyle="1">
    <w:name w:val="xl31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li_正文"/>
    <w:basedOn w:val="723"/>
    <w:qFormat/>
    <w:pPr>
      <w:ind w:firstLine="560"/>
      <w:spacing w:line="360" w:lineRule="auto"/>
    </w:pPr>
    <w:rPr>
      <w:rFonts w:ascii="仿宋_GB2312" w:eastAsia="仿宋_GB2312"/>
      <w:sz w:val="28"/>
      <w:szCs w:val="28"/>
    </w:rPr>
  </w:style>
  <w:style w:type="paragraph" w:styleId="1854" w:customStyle="1">
    <w:name w:val="xl209"/>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274"/>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272"/>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附录表标题"/>
    <w:next w:val="895"/>
    <w:qFormat/>
    <w:pPr>
      <w:jc w:val="center"/>
    </w:pPr>
    <w:rPr>
      <w:rFonts w:ascii="黑体" w:eastAsia="黑体"/>
      <w:sz w:val="21"/>
    </w:rPr>
  </w:style>
  <w:style w:type="paragraph" w:styleId="1858" w:customStyle="1">
    <w:name w:val="xl148"/>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55"/>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210"/>
    <w:basedOn w:val="723"/>
    <w:qFormat/>
    <w:pPr>
      <w:jc w:val="left"/>
      <w:spacing w:before="100" w:beforeAutospacing="1" w:after="100" w:afterAutospacing="1"/>
      <w:shd w:val="clear" w:color="000000" w:fill="ffffff"/>
      <w:widowControl/>
    </w:pPr>
    <w:rPr>
      <w:rFonts w:ascii="Arial" w:hAnsi="Arial" w:cs="Arial"/>
      <w:sz w:val="20"/>
      <w:szCs w:val="20"/>
    </w:rPr>
  </w:style>
  <w:style w:type="paragraph" w:styleId="1861" w:customStyle="1">
    <w:name w:val="正文缩进1"/>
    <w:basedOn w:val="723"/>
    <w:qFormat/>
    <w:pPr>
      <w:ind w:firstLine="420"/>
    </w:pPr>
    <w:rPr>
      <w:szCs w:val="20"/>
    </w:rPr>
  </w:style>
  <w:style w:type="paragraph" w:styleId="1862" w:customStyle="1">
    <w:name w:val="xl27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TOC 标题12"/>
    <w:basedOn w:val="724"/>
    <w:next w:val="72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4" w:customStyle="1">
    <w:name w:val="xl143"/>
    <w:basedOn w:val="72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314"/>
    <w:basedOn w:val="72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Char Char Char"/>
    <w:basedOn w:val="723"/>
    <w:qFormat/>
    <w:pPr>
      <w:ind w:hanging="425"/>
      <w:keepNext/>
      <w:spacing w:before="80" w:after="80"/>
      <w:widowControl/>
      <w:tabs>
        <w:tab w:val="left" w:pos="425" w:leader="none"/>
      </w:tabs>
    </w:pPr>
    <w:rPr>
      <w:rFonts w:ascii="Arial" w:hAnsi="Arial" w:cs="Arial"/>
      <w:sz w:val="20"/>
      <w:szCs w:val="20"/>
    </w:rPr>
  </w:style>
  <w:style w:type="paragraph" w:styleId="1867" w:customStyle="1">
    <w:name w:val="xl230"/>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四号正文"/>
    <w:basedOn w:val="723"/>
    <w:qFormat/>
    <w:pPr>
      <w:ind w:firstLine="560"/>
      <w:spacing w:line="360" w:lineRule="auto"/>
    </w:pPr>
    <w:rPr>
      <w:sz w:val="28"/>
      <w:szCs w:val="28"/>
    </w:rPr>
  </w:style>
  <w:style w:type="paragraph" w:styleId="1869" w:customStyle="1">
    <w:name w:val="标题1"/>
    <w:basedOn w:val="723"/>
    <w:next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70" w:customStyle="1">
    <w:name w:val="五号字体"/>
    <w:basedOn w:val="723"/>
    <w:qFormat/>
    <w:pPr>
      <w:jc w:val="center"/>
    </w:pPr>
  </w:style>
  <w:style w:type="paragraph" w:styleId="1871" w:customStyle="1">
    <w:name w:val="字母编号列项（一级）"/>
    <w:qFormat/>
    <w:pPr>
      <w:ind w:left="840" w:hanging="420"/>
      <w:jc w:val="both"/>
    </w:pPr>
    <w:rPr>
      <w:rFonts w:ascii="宋体"/>
      <w:sz w:val="21"/>
    </w:rPr>
  </w:style>
  <w:style w:type="paragraph" w:styleId="1872" w:customStyle="1">
    <w:name w:val="msonormal"/>
    <w:basedOn w:val="723"/>
    <w:qFormat/>
    <w:pPr>
      <w:jc w:val="left"/>
      <w:spacing w:before="100" w:beforeAutospacing="1" w:after="100" w:afterAutospacing="1" w:line="360" w:lineRule="auto"/>
      <w:widowControl/>
    </w:pPr>
    <w:rPr>
      <w:rFonts w:ascii="宋体" w:hAnsi="宋体" w:cs="宋体"/>
      <w:sz w:val="24"/>
    </w:rPr>
  </w:style>
  <w:style w:type="paragraph" w:styleId="1873" w:customStyle="1">
    <w:name w:val="简单回函地址"/>
    <w:basedOn w:val="723"/>
    <w:qFormat/>
    <w:pPr>
      <w:tabs>
        <w:tab w:val="left" w:pos="1140" w:leader="none"/>
      </w:tabs>
    </w:pPr>
  </w:style>
  <w:style w:type="paragraph" w:styleId="1874" w:customStyle="1">
    <w:name w:val="TOC 标题111"/>
    <w:basedOn w:val="724"/>
    <w:next w:val="72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5" w:customStyle="1">
    <w:name w:val="Char Char111"/>
    <w:basedOn w:val="723"/>
    <w:uiPriority w:val="99"/>
    <w:semiHidden/>
    <w:qFormat/>
    <w:pPr>
      <w:jc w:val="left"/>
      <w:spacing w:after="160" w:line="240" w:lineRule="exact"/>
      <w:widowControl/>
    </w:pPr>
    <w:rPr>
      <w:rFonts w:ascii="Verdana" w:hAnsi="Verdana"/>
      <w:sz w:val="20"/>
      <w:lang w:eastAsia="en-US"/>
    </w:rPr>
  </w:style>
  <w:style w:type="paragraph" w:styleId="1876" w:customStyle="1">
    <w:name w:val="TOC 71"/>
    <w:basedOn w:val="723"/>
    <w:next w:val="723"/>
    <w:uiPriority w:val="39"/>
    <w:qFormat/>
    <w:pPr>
      <w:ind w:left="2520"/>
    </w:pPr>
    <w:rPr>
      <w:rFonts w:ascii="Calibri" w:hAnsi="Calibri"/>
      <w:szCs w:val="22"/>
    </w:rPr>
  </w:style>
  <w:style w:type="paragraph" w:styleId="1877" w:customStyle="1">
    <w:name w:val="paragraphindent"/>
    <w:basedOn w:val="723"/>
    <w:qFormat/>
    <w:pPr>
      <w:ind w:firstLine="480"/>
      <w:jc w:val="left"/>
      <w:spacing w:before="100" w:beforeAutospacing="1" w:after="100" w:afterAutospacing="1"/>
      <w:widowControl/>
    </w:pPr>
    <w:rPr>
      <w:rFonts w:ascii="宋体" w:hAnsi="宋体" w:cs="宋体"/>
      <w:sz w:val="24"/>
    </w:rPr>
  </w:style>
  <w:style w:type="paragraph" w:styleId="1878" w:customStyle="1">
    <w:name w:val="助手文本"/>
    <w:basedOn w:val="723"/>
    <w:qFormat/>
    <w:pPr>
      <w:ind w:left="14" w:firstLine="434"/>
      <w:spacing w:line="360" w:lineRule="auto"/>
    </w:pPr>
    <w:rPr>
      <w:rFonts w:ascii="楷体_GB2312" w:eastAsia="楷体_GB2312"/>
      <w:sz w:val="24"/>
      <w:szCs w:val="20"/>
      <w:u w:val="single"/>
    </w:rPr>
  </w:style>
  <w:style w:type="paragraph" w:styleId="1879" w:customStyle="1">
    <w:name w:val="正文无缩进"/>
    <w:basedOn w:val="723"/>
    <w:qFormat/>
    <w:pPr>
      <w:jc w:val="center"/>
      <w:spacing w:line="300" w:lineRule="auto"/>
    </w:pPr>
    <w:rPr>
      <w:rFonts w:ascii="宋体" w:hAnsi="宋体"/>
      <w:sz w:val="24"/>
    </w:rPr>
  </w:style>
  <w:style w:type="paragraph" w:styleId="1880" w:customStyle="1">
    <w:name w:val="Char Char1 Char Char Char Char Char Char"/>
    <w:basedOn w:val="723"/>
    <w:qFormat/>
    <w:pPr>
      <w:jc w:val="left"/>
      <w:spacing w:after="160" w:line="240" w:lineRule="exact"/>
      <w:widowControl/>
    </w:pPr>
    <w:rPr>
      <w:rFonts w:ascii="Verdana" w:hAnsi="Verdana" w:eastAsia="仿宋_GB2312"/>
      <w:sz w:val="24"/>
      <w:szCs w:val="20"/>
      <w:lang w:eastAsia="en-US"/>
    </w:rPr>
  </w:style>
  <w:style w:type="paragraph" w:styleId="1881" w:customStyle="1">
    <w:name w:val="È±Ê¡ÎÄ±¾"/>
    <w:basedOn w:val="723"/>
    <w:qFormat/>
    <w:pPr>
      <w:jc w:val="left"/>
      <w:widowControl/>
    </w:pPr>
    <w:rPr>
      <w:sz w:val="24"/>
      <w:szCs w:val="20"/>
    </w:rPr>
  </w:style>
  <w:style w:type="paragraph" w:styleId="1882" w:customStyle="1">
    <w:name w:val="14_black"/>
    <w:basedOn w:val="723"/>
    <w:qFormat/>
    <w:pPr>
      <w:jc w:val="left"/>
      <w:spacing w:before="100" w:beforeAutospacing="1" w:after="100" w:afterAutospacing="1"/>
      <w:widowControl/>
    </w:pPr>
    <w:rPr>
      <w:rFonts w:ascii="宋体" w:hAnsi="宋体" w:cs="宋体"/>
      <w:color w:val="000000"/>
      <w:sz w:val="23"/>
      <w:szCs w:val="23"/>
    </w:rPr>
  </w:style>
  <w:style w:type="paragraph" w:styleId="1883" w:customStyle="1">
    <w:name w:val="Char Char Char Char"/>
    <w:basedOn w:val="745"/>
    <w:qFormat/>
    <w:pPr>
      <w:ind w:firstLine="454"/>
      <w:jc w:val="left"/>
      <w:shd w:val="clear" w:color="auto" w:fill="000080"/>
      <w:widowControl/>
    </w:pPr>
    <w:rPr>
      <w:rFonts w:ascii="Tahoma" w:hAnsi="Tahoma" w:cs="宋体"/>
      <w:sz w:val="21"/>
      <w:szCs w:val="20"/>
    </w:rPr>
  </w:style>
  <w:style w:type="paragraph" w:styleId="1884" w:customStyle="1">
    <w:name w:val="封面标准文稿编辑信息"/>
    <w:qFormat/>
    <w:pPr>
      <w:jc w:val="center"/>
      <w:spacing w:before="180" w:line="180" w:lineRule="exact"/>
    </w:pPr>
    <w:rPr>
      <w:rFonts w:ascii="宋体"/>
      <w:sz w:val="21"/>
    </w:rPr>
  </w:style>
  <w:style w:type="paragraph" w:styleId="1885" w:customStyle="1">
    <w:name w:val="目次、索引正文"/>
    <w:qFormat/>
    <w:pPr>
      <w:jc w:val="both"/>
      <w:spacing w:line="320" w:lineRule="exact"/>
    </w:pPr>
    <w:rPr>
      <w:rFonts w:ascii="宋体"/>
      <w:sz w:val="21"/>
    </w:rPr>
  </w:style>
  <w:style w:type="paragraph" w:styleId="1886" w:customStyle="1">
    <w:name w:val="其他标准称谓"/>
    <w:qFormat/>
    <w:pPr>
      <w:jc w:val="both"/>
      <w:spacing w:line="0" w:lineRule="atLeast"/>
    </w:pPr>
    <w:rPr>
      <w:rFonts w:ascii="黑体" w:hAnsi="宋体" w:eastAsia="黑体"/>
      <w:sz w:val="52"/>
    </w:rPr>
  </w:style>
  <w:style w:type="paragraph" w:styleId="1887" w:customStyle="1">
    <w:name w:val="四级无标题条"/>
    <w:basedOn w:val="723"/>
    <w:qFormat/>
    <w:pPr>
      <w:ind w:left="2520" w:hanging="420"/>
    </w:pPr>
  </w:style>
  <w:style w:type="paragraph" w:styleId="1888" w:customStyle="1">
    <w:name w:val="五级无标题条"/>
    <w:basedOn w:val="723"/>
    <w:qFormat/>
    <w:pPr>
      <w:ind w:left="2940" w:hanging="420"/>
    </w:pPr>
  </w:style>
  <w:style w:type="paragraph" w:styleId="1889" w:customStyle="1">
    <w:name w:val="正文表标题"/>
    <w:next w:val="895"/>
    <w:qFormat/>
    <w:pPr>
      <w:ind w:left="1740" w:hanging="420"/>
      <w:jc w:val="center"/>
    </w:pPr>
    <w:rPr>
      <w:rFonts w:ascii="黑体" w:eastAsia="黑体"/>
      <w:sz w:val="21"/>
    </w:rPr>
  </w:style>
  <w:style w:type="paragraph" w:styleId="1890" w:customStyle="1">
    <w:name w:val="我的图片"/>
    <w:basedOn w:val="723"/>
    <w:next w:val="1190"/>
    <w:qFormat/>
    <w:pPr>
      <w:jc w:val="center"/>
      <w:spacing w:line="360" w:lineRule="auto"/>
      <w:widowControl/>
    </w:pPr>
    <w:rPr>
      <w:rFonts w:ascii="Arial" w:hAnsi="Arial" w:eastAsia="楷体_GB2312"/>
      <w:sz w:val="24"/>
    </w:rPr>
  </w:style>
  <w:style w:type="paragraph" w:styleId="1891" w:customStyle="1">
    <w:name w:val="1 Char Char Char Char"/>
    <w:basedOn w:val="723"/>
    <w:qFormat/>
    <w:rPr>
      <w:rFonts w:ascii="Tahoma" w:hAnsi="Tahoma"/>
      <w:sz w:val="24"/>
      <w:szCs w:val="20"/>
    </w:rPr>
  </w:style>
  <w:style w:type="paragraph" w:styleId="1892" w:customStyle="1">
    <w:name w:val="NAP Normal"/>
    <w:basedOn w:val="723"/>
    <w:qFormat/>
    <w:pPr>
      <w:spacing w:line="240" w:lineRule="exact"/>
    </w:pPr>
    <w:rPr>
      <w:sz w:val="22"/>
      <w:szCs w:val="20"/>
    </w:rPr>
  </w:style>
  <w:style w:type="paragraph" w:styleId="1893" w:customStyle="1">
    <w:name w:val="样式 标题 2第一章 标题 2Heading 2 HiddenHeading 2 CCBSH2h22nd level..."/>
    <w:basedOn w:val="725"/>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94" w:customStyle="1">
    <w:name w:val="Char Char Char Char Char Char Char Char Char Char"/>
    <w:basedOn w:val="72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95" w:customStyle="1">
    <w:name w:val="zn4"/>
    <w:basedOn w:val="1269"/>
    <w:next w:val="727"/>
    <w:qFormat/>
    <w:pPr>
      <w:ind w:left="851" w:hanging="851"/>
      <w:tabs>
        <w:tab w:val="clear" w:pos="780" w:leader="none"/>
        <w:tab w:val="clear" w:pos="1069" w:leader="none"/>
        <w:tab w:val="left" w:pos="1080" w:leader="none"/>
      </w:tabs>
      <w:outlineLvl w:val="3"/>
    </w:pPr>
    <w:rPr>
      <w:lang w:val="zh-CN"/>
    </w:rPr>
  </w:style>
  <w:style w:type="paragraph" w:styleId="1896" w:customStyle="1">
    <w:name w:val="图表"/>
    <w:basedOn w:val="723"/>
    <w:uiPriority w:val="99"/>
    <w:qFormat/>
    <w:pPr>
      <w:ind w:firstLine="200"/>
      <w:jc w:val="center"/>
      <w:spacing w:line="360" w:lineRule="auto"/>
    </w:pPr>
    <w:rPr>
      <w:rFonts w:ascii="方正仿宋_GBK" w:hAnsi="方正仿宋_GBK" w:eastAsia="方正仿宋_GBK"/>
      <w:sz w:val="32"/>
      <w:szCs w:val="22"/>
    </w:rPr>
  </w:style>
  <w:style w:type="paragraph" w:styleId="1897" w:customStyle="1">
    <w:name w:val="图释"/>
    <w:basedOn w:val="723"/>
    <w:uiPriority w:val="99"/>
    <w:qFormat/>
    <w:pPr>
      <w:ind w:firstLine="200"/>
      <w:jc w:val="center"/>
      <w:spacing w:line="560" w:lineRule="exact"/>
    </w:pPr>
    <w:rPr>
      <w:rFonts w:ascii="方正仿宋_GBK" w:hAnsi="方正仿宋_GBK" w:eastAsia="方正楷体_GBK"/>
      <w:sz w:val="28"/>
      <w:szCs w:val="22"/>
    </w:rPr>
  </w:style>
  <w:style w:type="paragraph" w:styleId="1898" w:customStyle="1">
    <w:name w:val="修订1"/>
    <w:uiPriority w:val="99"/>
    <w:semiHidden/>
    <w:qFormat/>
    <w:rPr>
      <w:rFonts w:eastAsia="仿宋"/>
      <w:sz w:val="28"/>
      <w:szCs w:val="24"/>
    </w:rPr>
  </w:style>
  <w:style w:type="paragraph" w:styleId="1899" w:customStyle="1">
    <w:name w:val="五号正文项目（标准）"/>
    <w:basedOn w:val="72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00" w:customStyle="1">
    <w:name w:val="序列1"/>
    <w:basedOn w:val="72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01" w:customStyle="1">
    <w:name w:val="标题8"/>
    <w:basedOn w:val="72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02" w:customStyle="1">
    <w:name w:val="wx正文+标号"/>
    <w:basedOn w:val="723"/>
    <w:semiHidden/>
    <w:qFormat/>
    <w:pPr>
      <w:ind w:left="510" w:hanging="340"/>
      <w:spacing w:line="360" w:lineRule="auto"/>
      <w:tabs>
        <w:tab w:val="left" w:pos="510" w:leader="none"/>
      </w:tabs>
    </w:pPr>
    <w:rPr>
      <w:rFonts w:cs="宋体"/>
      <w:sz w:val="24"/>
      <w:szCs w:val="20"/>
    </w:rPr>
  </w:style>
  <w:style w:type="paragraph" w:styleId="1903" w:customStyle="1">
    <w:name w:val="text-center"/>
    <w:basedOn w:val="723"/>
    <w:qFormat/>
    <w:pPr>
      <w:jc w:val="center"/>
      <w:spacing w:after="150"/>
      <w:widowControl/>
    </w:pPr>
    <w:rPr>
      <w:rFonts w:ascii="宋体" w:hAnsi="宋体" w:cs="宋体"/>
      <w:sz w:val="24"/>
    </w:rPr>
  </w:style>
  <w:style w:type="paragraph" w:styleId="1904" w:customStyle="1">
    <w:name w:val="faqa"/>
    <w:basedOn w:val="723"/>
    <w:qFormat/>
    <w:pPr>
      <w:jc w:val="left"/>
      <w:spacing w:after="150"/>
      <w:widowControl/>
    </w:pPr>
    <w:rPr>
      <w:rFonts w:ascii="微软雅黑" w:hAnsi="微软雅黑" w:eastAsia="微软雅黑" w:cs="宋体"/>
      <w:b/>
      <w:bCs/>
      <w:sz w:val="27"/>
      <w:szCs w:val="27"/>
    </w:rPr>
  </w:style>
  <w:style w:type="paragraph" w:styleId="1905" w:customStyle="1">
    <w:name w:val="样式 标题 55l4H5h5Second Subheading + 段前: 0.5 行 段后: 0.5 行 行距:..."/>
    <w:basedOn w:val="72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06" w:customStyle="1">
    <w:name w:val="Test2"/>
    <w:basedOn w:val="72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07" w:customStyle="1">
    <w:name w:val="正文编号项"/>
    <w:basedOn w:val="75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08" w:customStyle="1">
    <w:name w:val="正文文本2"/>
    <w:basedOn w:val="723"/>
    <w:uiPriority w:val="99"/>
    <w:qFormat/>
    <w:pPr>
      <w:jc w:val="left"/>
      <w:spacing w:after="120" w:line="288" w:lineRule="auto"/>
      <w:widowControl/>
    </w:pPr>
    <w:rPr>
      <w:rFonts w:ascii="Verdana" w:hAnsi="Verdana"/>
      <w:sz w:val="24"/>
      <w:szCs w:val="20"/>
      <w:lang w:eastAsia="en-US"/>
    </w:rPr>
  </w:style>
  <w:style w:type="paragraph" w:styleId="1909" w:customStyle="1">
    <w:name w:val="Char21"/>
    <w:basedOn w:val="723"/>
    <w:qFormat/>
    <w:rPr>
      <w:rFonts w:ascii="仿宋_GB2312" w:eastAsia="仿宋_GB2312"/>
      <w:b/>
      <w:sz w:val="32"/>
      <w:szCs w:val="32"/>
    </w:rPr>
  </w:style>
  <w:style w:type="paragraph" w:styleId="1910" w:customStyle="1">
    <w:name w:val="Char1 Char Char Char21"/>
    <w:basedOn w:val="723"/>
    <w:qFormat/>
    <w:rPr>
      <w:rFonts w:ascii="Tahoma" w:hAnsi="Tahoma"/>
      <w:sz w:val="24"/>
      <w:szCs w:val="20"/>
    </w:rPr>
  </w:style>
  <w:style w:type="paragraph" w:styleId="1911" w:customStyle="1">
    <w:name w:val="Char Char12"/>
    <w:basedOn w:val="723"/>
    <w:qFormat/>
    <w:pPr>
      <w:jc w:val="left"/>
      <w:spacing w:after="160" w:line="240" w:lineRule="exact"/>
      <w:widowControl/>
    </w:pPr>
    <w:rPr>
      <w:rFonts w:ascii="Verdana" w:hAnsi="Verdana"/>
      <w:sz w:val="20"/>
      <w:lang w:eastAsia="en-US"/>
    </w:rPr>
  </w:style>
  <w:style w:type="paragraph" w:styleId="1912" w:customStyle="1">
    <w:name w:val="Normal (Web)1"/>
    <w:basedOn w:val="723"/>
    <w:qFormat/>
    <w:pPr>
      <w:jc w:val="left"/>
      <w:spacing w:before="100" w:beforeAutospacing="1" w:after="100" w:afterAutospacing="1"/>
      <w:widowControl/>
    </w:pPr>
    <w:rPr>
      <w:rFonts w:ascii="宋体" w:hAnsi="宋体" w:cs="宋体"/>
      <w:sz w:val="24"/>
    </w:rPr>
  </w:style>
  <w:style w:type="paragraph" w:styleId="1913" w:customStyle="1">
    <w:name w:val="_Style 171"/>
    <w:basedOn w:val="723"/>
    <w:next w:val="723"/>
    <w:qFormat/>
    <w:pPr>
      <w:ind w:firstLine="560"/>
      <w:spacing w:line="500" w:lineRule="exact"/>
    </w:pPr>
    <w:rPr>
      <w:rFonts w:ascii="Cambria" w:hAnsi="Cambria" w:eastAsia="仿宋"/>
      <w:color w:val="000000"/>
      <w:sz w:val="28"/>
      <w:szCs w:val="20"/>
    </w:rPr>
  </w:style>
  <w:style w:type="paragraph" w:styleId="1914" w:customStyle="1">
    <w:name w:val="中等深浅底纹 1 - 着色 11"/>
    <w:next w:val="1915"/>
    <w:qFormat/>
    <w:pPr>
      <w:widowControl w:val="off"/>
    </w:pPr>
    <w:rPr>
      <w:rFonts w:ascii="宋体" w:hAnsi="Calibri"/>
      <w:sz w:val="21"/>
      <w:szCs w:val="22"/>
    </w:rPr>
  </w:style>
  <w:style w:type="paragraph" w:styleId="1915" w:customStyle="1">
    <w:name w:val="D表"/>
    <w:basedOn w:val="723"/>
    <w:next w:val="745"/>
    <w:qFormat/>
    <w:pPr>
      <w:ind w:hanging="2"/>
      <w:spacing w:line="500" w:lineRule="exact"/>
    </w:pPr>
    <w:rPr>
      <w:rFonts w:ascii="Calibri" w:hAnsi="Calibri" w:eastAsia="仿宋"/>
      <w:sz w:val="18"/>
      <w:szCs w:val="18"/>
    </w:rPr>
  </w:style>
  <w:style w:type="paragraph" w:styleId="1916" w:customStyle="1">
    <w:name w:val="金宏发行正文 Char Char"/>
    <w:basedOn w:val="723"/>
    <w:next w:val="1887"/>
    <w:qFormat/>
    <w:pPr>
      <w:ind w:firstLine="560"/>
      <w:spacing w:line="500" w:lineRule="exact"/>
    </w:pPr>
    <w:rPr>
      <w:rFonts w:ascii="Calibri" w:hAnsi="Calibri" w:eastAsia="仿宋_GB2312" w:cs="宋体"/>
      <w:sz w:val="28"/>
      <w:szCs w:val="20"/>
    </w:rPr>
  </w:style>
  <w:style w:type="paragraph" w:styleId="1917" w:customStyle="1">
    <w:name w:val="Char1 Char Char Char2"/>
    <w:basedOn w:val="723"/>
    <w:qFormat/>
    <w:pPr>
      <w:ind w:firstLine="560"/>
      <w:spacing w:line="500" w:lineRule="exact"/>
    </w:pPr>
    <w:rPr>
      <w:rFonts w:ascii="Tahoma" w:hAnsi="Tahoma" w:eastAsia="仿宋"/>
      <w:sz w:val="28"/>
      <w:szCs w:val="20"/>
    </w:rPr>
  </w:style>
  <w:style w:type="paragraph" w:styleId="1918" w:customStyle="1">
    <w:name w:val="Char Char Char Char2"/>
    <w:basedOn w:val="723"/>
    <w:qFormat/>
    <w:pPr>
      <w:ind w:firstLine="560"/>
      <w:spacing w:line="500" w:lineRule="exact"/>
    </w:pPr>
    <w:rPr>
      <w:rFonts w:ascii="Calibri" w:hAnsi="Calibri" w:eastAsia="仿宋"/>
      <w:sz w:val="28"/>
    </w:rPr>
  </w:style>
  <w:style w:type="paragraph" w:styleId="1919" w:customStyle="1">
    <w:name w:val="Heading"/>
    <w:basedOn w:val="723"/>
    <w:next w:val="751"/>
    <w:qFormat/>
    <w:pPr>
      <w:ind w:firstLine="720"/>
      <w:keepNext/>
      <w:spacing w:before="240" w:after="120" w:line="360" w:lineRule="auto"/>
    </w:pPr>
    <w:rPr>
      <w:rFonts w:ascii="华文黑体" w:hAnsi="华文黑体" w:eastAsia="华文黑体" w:cs="华文黑体"/>
      <w:sz w:val="28"/>
      <w:szCs w:val="28"/>
      <w:lang w:eastAsia="ar-SA"/>
    </w:rPr>
  </w:style>
  <w:style w:type="paragraph" w:styleId="1920" w:customStyle="1">
    <w:name w:val="Char Char Char Char1"/>
    <w:basedOn w:val="723"/>
    <w:qFormat/>
    <w:pPr>
      <w:ind w:firstLine="560"/>
      <w:spacing w:line="500" w:lineRule="exact"/>
    </w:pPr>
    <w:rPr>
      <w:rFonts w:ascii="Calibri" w:hAnsi="Calibri" w:eastAsia="仿宋"/>
      <w:sz w:val="28"/>
    </w:rPr>
  </w:style>
  <w:style w:type="paragraph" w:styleId="1921" w:customStyle="1">
    <w:name w:val="Char Char Char Char Char Char Char Char Char Char Char Char Char Char Char Char Char Char Char Char"/>
    <w:basedOn w:val="723"/>
    <w:next w:val="723"/>
    <w:qFormat/>
    <w:pPr>
      <w:ind w:left="420" w:hanging="420"/>
      <w:spacing w:line="360" w:lineRule="auto"/>
      <w:tabs>
        <w:tab w:val="left" w:pos="851" w:leader="none"/>
      </w:tabs>
    </w:pPr>
    <w:rPr>
      <w:rFonts w:ascii="Calibri" w:hAnsi="Calibri" w:eastAsia="仿宋"/>
      <w:sz w:val="28"/>
    </w:rPr>
  </w:style>
  <w:style w:type="paragraph" w:styleId="1922" w:customStyle="1">
    <w:name w:val="中等深浅网格 1 - 着色 21"/>
    <w:basedOn w:val="723"/>
    <w:uiPriority w:val="34"/>
    <w:qFormat/>
    <w:pPr>
      <w:ind w:firstLine="420"/>
    </w:pPr>
    <w:rPr>
      <w:rFonts w:ascii="Calibri" w:hAnsi="Calibri" w:eastAsia="仿宋"/>
      <w:sz w:val="28"/>
      <w:szCs w:val="22"/>
    </w:rPr>
  </w:style>
  <w:style w:type="paragraph" w:styleId="1923" w:customStyle="1">
    <w:name w:val="注意事项"/>
    <w:basedOn w:val="723"/>
    <w:qFormat/>
    <w:pPr>
      <w:ind w:firstLine="200"/>
      <w:spacing w:before="60" w:after="60" w:line="360" w:lineRule="auto"/>
    </w:pPr>
    <w:rPr>
      <w:rFonts w:ascii="仿宋" w:hAnsi="仿宋"/>
      <w:b/>
      <w:bCs/>
      <w:sz w:val="28"/>
      <w:lang w:eastAsia="ar-SA"/>
    </w:rPr>
  </w:style>
  <w:style w:type="paragraph" w:styleId="1924" w:customStyle="1">
    <w:name w:val="正常"/>
    <w:qFormat/>
    <w:pPr>
      <w:jc w:val="both"/>
      <w:widowControl w:val="off"/>
    </w:pPr>
    <w:rPr>
      <w:rFonts w:ascii="Calibri" w:hAnsi="Calibri"/>
      <w:sz w:val="21"/>
      <w:szCs w:val="22"/>
    </w:rPr>
  </w:style>
  <w:style w:type="paragraph" w:styleId="1925" w:customStyle="1">
    <w:name w:val="无编号标题"/>
    <w:basedOn w:val="723"/>
    <w:next w:val="1443"/>
    <w:qFormat/>
    <w:pPr>
      <w:ind w:firstLine="560"/>
      <w:jc w:val="center"/>
      <w:pageBreakBefore/>
      <w:spacing w:line="480" w:lineRule="auto"/>
      <w:suppressLineNumbers/>
    </w:pPr>
    <w:rPr>
      <w:rFonts w:ascii="宋体" w:hAnsi="宋体" w:eastAsia="仿宋"/>
      <w:b/>
      <w:sz w:val="36"/>
      <w:szCs w:val="44"/>
    </w:rPr>
  </w:style>
  <w:style w:type="paragraph" w:styleId="1926" w:customStyle="1">
    <w:name w:val="Bid_正文"/>
    <w:basedOn w:val="736"/>
    <w:next w:val="1927"/>
    <w:qFormat/>
    <w:pPr>
      <w:ind w:firstLine="200"/>
      <w:jc w:val="left"/>
      <w:spacing w:line="590" w:lineRule="atLeast"/>
      <w:widowControl/>
    </w:pPr>
    <w:rPr>
      <w:rFonts w:ascii="方正仿宋_GBK" w:hAnsi="Calibri" w:eastAsia="仿宋"/>
      <w:spacing w:val="-25"/>
      <w:sz w:val="32"/>
      <w:szCs w:val="20"/>
    </w:rPr>
  </w:style>
  <w:style w:type="paragraph" w:styleId="1927" w:customStyle="1">
    <w:name w:val="p1"/>
    <w:basedOn w:val="723"/>
    <w:next w:val="737"/>
    <w:qFormat/>
    <w:pPr>
      <w:ind w:firstLine="560"/>
      <w:jc w:val="left"/>
      <w:spacing w:line="500" w:lineRule="exact"/>
      <w:widowControl/>
    </w:pPr>
    <w:rPr>
      <w:rFonts w:ascii="Lucida Grande" w:hAnsi="Lucida Grande" w:eastAsia="仿宋" w:cs="Lucida Grande"/>
      <w:color w:val="000000"/>
      <w:sz w:val="20"/>
      <w:szCs w:val="20"/>
    </w:rPr>
  </w:style>
  <w:style w:type="paragraph" w:styleId="1928" w:customStyle="1">
    <w:name w:val="正文首行缩进 Char3"/>
    <w:basedOn w:val="723"/>
    <w:qFormat/>
    <w:pPr>
      <w:ind w:firstLine="560"/>
      <w:spacing w:line="500" w:lineRule="exact"/>
    </w:pPr>
    <w:rPr>
      <w:rFonts w:ascii="Calibri" w:hAnsi="Calibri" w:eastAsia="仿宋"/>
      <w:sz w:val="28"/>
      <w:szCs w:val="20"/>
    </w:rPr>
  </w:style>
  <w:style w:type="paragraph" w:styleId="1929" w:customStyle="1">
    <w:name w:val="表格内容"/>
    <w:basedOn w:val="723"/>
    <w:next w:val="1708"/>
    <w:qFormat/>
    <w:pPr>
      <w:ind w:firstLine="560"/>
      <w:jc w:val="left"/>
      <w:spacing w:line="360" w:lineRule="auto"/>
    </w:pPr>
    <w:rPr>
      <w:rFonts w:ascii="微软雅黑" w:hAnsi="微软雅黑" w:eastAsia="微软雅黑"/>
      <w:sz w:val="18"/>
      <w:lang w:val="en-GB"/>
    </w:rPr>
  </w:style>
  <w:style w:type="paragraph" w:styleId="1930" w:customStyle="1">
    <w:name w:val="文章正文"/>
    <w:basedOn w:val="723"/>
    <w:next w:val="1931"/>
    <w:qFormat/>
    <w:pPr>
      <w:ind w:firstLine="482"/>
      <w:spacing w:line="360" w:lineRule="auto"/>
    </w:pPr>
    <w:rPr>
      <w:rFonts w:ascii="Calibri" w:hAnsi="Calibri" w:eastAsia="仿宋"/>
    </w:rPr>
  </w:style>
  <w:style w:type="paragraph" w:styleId="1931" w:customStyle="1">
    <w:name w:val="我的图表标题"/>
    <w:basedOn w:val="723"/>
    <w:next w:val="897"/>
    <w:qFormat/>
    <w:pPr>
      <w:ind w:firstLine="560"/>
      <w:jc w:val="center"/>
      <w:spacing w:line="360" w:lineRule="auto"/>
    </w:pPr>
    <w:rPr>
      <w:rFonts w:ascii="Cambria" w:hAnsi="Cambria" w:eastAsia="黑体" w:cs="宋体"/>
      <w:sz w:val="28"/>
      <w:szCs w:val="20"/>
    </w:rPr>
  </w:style>
  <w:style w:type="paragraph" w:styleId="1932" w:customStyle="1">
    <w:name w:val="11111"/>
    <w:basedOn w:val="723"/>
    <w:next w:val="1933"/>
    <w:qFormat/>
    <w:pPr>
      <w:ind w:firstLine="200"/>
      <w:spacing w:after="120" w:line="360" w:lineRule="auto"/>
    </w:pPr>
    <w:rPr>
      <w:rFonts w:ascii="宋体" w:hAnsi="Calibri" w:eastAsia="仿宋" w:cs="宋体"/>
      <w:color w:val="000000"/>
      <w:sz w:val="28"/>
      <w:lang w:val="zh-CN"/>
    </w:rPr>
  </w:style>
  <w:style w:type="paragraph" w:styleId="1933" w:customStyle="1">
    <w:name w:val="Char Char Char Char Char Char Char Char Char Char Char Char Char"/>
    <w:basedOn w:val="723"/>
    <w:next w:val="736"/>
    <w:qFormat/>
    <w:pPr>
      <w:jc w:val="left"/>
      <w:spacing w:after="160" w:line="240" w:lineRule="exact"/>
      <w:widowControl/>
    </w:pPr>
    <w:rPr>
      <w:rFonts w:ascii="Verdana" w:hAnsi="Verdana" w:eastAsia="仿宋_GB2312"/>
      <w:sz w:val="28"/>
      <w:szCs w:val="20"/>
      <w:lang w:eastAsia="en-US"/>
    </w:rPr>
  </w:style>
  <w:style w:type="paragraph" w:styleId="1934" w:customStyle="1">
    <w:name w:val="标题 41"/>
    <w:basedOn w:val="726"/>
    <w:next w:val="75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35" w:customStyle="1">
    <w:name w:val="Char Char Char Char Char Char Char Char Char1 Char Char Char Char Char Char Char Char Char Char"/>
    <w:basedOn w:val="723"/>
    <w:next w:val="1936"/>
    <w:qFormat/>
    <w:pPr>
      <w:ind w:firstLine="560"/>
      <w:jc w:val="left"/>
      <w:spacing w:after="160" w:line="240" w:lineRule="exact"/>
      <w:widowControl/>
    </w:pPr>
    <w:rPr>
      <w:rFonts w:ascii="Verdana" w:hAnsi="Verdana" w:eastAsia="仿宋_GB2312"/>
      <w:sz w:val="28"/>
      <w:szCs w:val="20"/>
      <w:lang w:eastAsia="en-US"/>
    </w:rPr>
  </w:style>
  <w:style w:type="paragraph" w:styleId="1936" w:customStyle="1">
    <w:name w:val="样式3"/>
    <w:basedOn w:val="723"/>
    <w:qFormat/>
    <w:pPr>
      <w:ind w:firstLine="420"/>
      <w:spacing w:line="360" w:lineRule="auto"/>
      <w:tabs>
        <w:tab w:val="left" w:pos="695" w:leader="none"/>
      </w:tabs>
    </w:pPr>
    <w:rPr>
      <w:rFonts w:ascii="Calibri" w:hAnsi="Calibri" w:eastAsia="仿宋"/>
      <w:sz w:val="28"/>
    </w:rPr>
  </w:style>
  <w:style w:type="paragraph" w:styleId="1937" w:customStyle="1">
    <w:name w:val="正文Normal"/>
    <w:basedOn w:val="723"/>
    <w:next w:val="809"/>
    <w:qFormat/>
    <w:pPr>
      <w:ind w:firstLine="480"/>
      <w:spacing w:after="120" w:line="360" w:lineRule="auto"/>
    </w:pPr>
    <w:rPr>
      <w:rFonts w:ascii="Arial" w:hAnsi="Arial" w:eastAsia="仿宋" w:cs="Arial"/>
      <w:sz w:val="28"/>
    </w:rPr>
  </w:style>
  <w:style w:type="paragraph" w:styleId="1938" w:customStyle="1">
    <w:name w:val="标准正文"/>
    <w:basedOn w:val="723"/>
    <w:next w:val="732"/>
    <w:qFormat/>
    <w:pPr>
      <w:ind w:firstLine="560"/>
      <w:spacing w:line="500" w:lineRule="exact"/>
    </w:pPr>
    <w:rPr>
      <w:rFonts w:ascii="Calibri" w:hAnsi="Calibri" w:eastAsia="仿宋"/>
      <w:sz w:val="28"/>
      <w:lang w:val="en-GB"/>
    </w:rPr>
  </w:style>
  <w:style w:type="paragraph" w:styleId="1939" w:customStyle="1">
    <w:name w:val="_Style 62"/>
    <w:next w:val="778"/>
    <w:qFormat/>
    <w:pPr>
      <w:jc w:val="both"/>
      <w:widowControl w:val="off"/>
    </w:pPr>
    <w:rPr>
      <w:rFonts w:ascii="Calibri" w:hAnsi="Calibri"/>
      <w:sz w:val="21"/>
      <w:szCs w:val="22"/>
    </w:rPr>
  </w:style>
  <w:style w:type="paragraph" w:styleId="1940" w:customStyle="1">
    <w:name w:val="_Style 54"/>
    <w:next w:val="1356"/>
    <w:qFormat/>
    <w:rPr>
      <w:rFonts w:ascii="Calibri" w:hAnsi="Calibri"/>
      <w:sz w:val="24"/>
      <w:szCs w:val="24"/>
    </w:rPr>
  </w:style>
  <w:style w:type="paragraph" w:styleId="1941" w:customStyle="1">
    <w:name w:val="样式 标题 2 + 行距: 最小值 12 磅"/>
    <w:basedOn w:val="725"/>
    <w:next w:val="73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42" w:customStyle="1">
    <w:name w:val="ABC_正文"/>
    <w:basedOn w:val="723"/>
    <w:qFormat/>
    <w:pPr>
      <w:ind w:firstLine="200"/>
      <w:widowControl/>
    </w:pPr>
    <w:rPr>
      <w:rFonts w:ascii="Calibri" w:hAnsi="宋体" w:eastAsia="Times New Roman"/>
      <w:sz w:val="20"/>
      <w:szCs w:val="20"/>
    </w:rPr>
  </w:style>
  <w:style w:type="paragraph" w:styleId="1943" w:customStyle="1">
    <w:name w:val="InfoBlue"/>
    <w:basedOn w:val="723"/>
    <w:qFormat/>
    <w:pPr>
      <w:ind w:left="720" w:firstLine="560"/>
      <w:jc w:val="left"/>
      <w:spacing w:after="120" w:line="360" w:lineRule="auto"/>
    </w:pPr>
    <w:rPr>
      <w:rFonts w:ascii="Calibri" w:hAnsi="Calibri" w:eastAsia="仿宋"/>
      <w:color w:val="0000ff"/>
      <w:szCs w:val="20"/>
    </w:rPr>
  </w:style>
  <w:style w:type="paragraph" w:styleId="1944" w:customStyle="1">
    <w:name w:val="样式 标题 3"/>
    <w:basedOn w:val="726"/>
    <w:next w:val="75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45" w:customStyle="1">
    <w:name w:val="正文文本21"/>
    <w:qFormat/>
    <w:pPr>
      <w:keepLines/>
      <w:spacing w:after="120" w:line="220" w:lineRule="atLeast"/>
    </w:pPr>
    <w:rPr>
      <w:rFonts w:ascii="宋体" w:hAnsi="Calibri"/>
      <w:lang w:val="en-GB"/>
    </w:rPr>
  </w:style>
  <w:style w:type="paragraph" w:styleId="1946" w:customStyle="1">
    <w:name w:val="Char Char Char Char Char Char Char Char Char Char Char Char Char Char Char1 Char"/>
    <w:basedOn w:val="723"/>
    <w:next w:val="752"/>
    <w:qFormat/>
    <w:pPr>
      <w:ind w:firstLine="560"/>
      <w:jc w:val="left"/>
      <w:spacing w:after="160" w:line="240" w:lineRule="exact"/>
      <w:widowControl/>
    </w:pPr>
    <w:rPr>
      <w:rFonts w:ascii="Verdana" w:hAnsi="Verdana" w:eastAsia="仿宋"/>
      <w:sz w:val="20"/>
      <w:szCs w:val="20"/>
      <w:lang w:eastAsia="en-US"/>
    </w:rPr>
  </w:style>
  <w:style w:type="paragraph" w:styleId="1947" w:customStyle="1">
    <w:name w:val="无首行缩进正文"/>
    <w:basedOn w:val="1931"/>
    <w:next w:val="1883"/>
    <w:qFormat/>
    <w:pPr>
      <w:ind w:firstLine="0"/>
      <w:jc w:val="both"/>
    </w:pPr>
    <w:rPr>
      <w:rFonts w:ascii="Calibri" w:hAnsi="Calibri" w:eastAsia="方正仿宋_GBK" w:cs="Times New Roman"/>
      <w:sz w:val="21"/>
      <w:szCs w:val="24"/>
    </w:rPr>
  </w:style>
  <w:style w:type="paragraph" w:styleId="1948" w:customStyle="1">
    <w:name w:val="Plain Text1"/>
    <w:basedOn w:val="723"/>
    <w:next w:val="738"/>
    <w:qFormat/>
    <w:pPr>
      <w:ind w:firstLine="560"/>
      <w:spacing w:line="360" w:lineRule="auto"/>
    </w:pPr>
    <w:rPr>
      <w:rFonts w:ascii="宋体" w:hAnsi="宋体" w:eastAsia="仿宋"/>
      <w:sz w:val="28"/>
      <w:szCs w:val="20"/>
    </w:rPr>
  </w:style>
  <w:style w:type="paragraph" w:styleId="1949" w:customStyle="1">
    <w:name w:val="Char Char Char Char Char Char Char Char Char Char Char Char Char1"/>
    <w:basedOn w:val="723"/>
    <w:qFormat/>
    <w:pPr>
      <w:ind w:firstLine="560"/>
      <w:jc w:val="left"/>
      <w:spacing w:after="160" w:line="240" w:lineRule="exact"/>
      <w:widowControl/>
    </w:pPr>
    <w:rPr>
      <w:rFonts w:ascii="Verdana" w:hAnsi="Verdana" w:eastAsia="仿宋_GB2312"/>
      <w:sz w:val="28"/>
      <w:szCs w:val="20"/>
      <w:lang w:eastAsia="en-US"/>
    </w:rPr>
  </w:style>
  <w:style w:type="paragraph" w:styleId="1950" w:customStyle="1">
    <w:name w:val="样式 Tabletext + 五号 加粗 居中 段后: 0 磅 行距: 1.5 倍行距"/>
    <w:basedOn w:val="723"/>
    <w:qFormat/>
    <w:pPr>
      <w:ind w:firstLine="560"/>
      <w:spacing w:line="500" w:lineRule="exact"/>
    </w:pPr>
    <w:rPr>
      <w:rFonts w:ascii="Calibri" w:hAnsi="Calibri" w:eastAsia="仿宋"/>
      <w:sz w:val="28"/>
      <w:szCs w:val="20"/>
    </w:rPr>
  </w:style>
  <w:style w:type="paragraph" w:styleId="1951" w:customStyle="1">
    <w:name w:val="Subject"/>
    <w:basedOn w:val="723"/>
    <w:qFormat/>
    <w:pPr>
      <w:jc w:val="center"/>
      <w:widowControl/>
    </w:pPr>
    <w:rPr>
      <w:rFonts w:ascii="Calibri" w:hAnsi="Calibri" w:eastAsia="黑体"/>
      <w:b/>
      <w:sz w:val="48"/>
    </w:rPr>
  </w:style>
  <w:style w:type="paragraph" w:styleId="1952" w:customStyle="1">
    <w:name w:val="题注1"/>
    <w:basedOn w:val="723"/>
    <w:qFormat/>
    <w:pPr>
      <w:ind w:firstLine="720"/>
      <w:spacing w:before="120" w:after="120" w:line="360" w:lineRule="auto"/>
      <w:suppressLineNumbers/>
    </w:pPr>
    <w:rPr>
      <w:rFonts w:ascii="仿宋" w:hAnsi="仿宋"/>
      <w:i/>
      <w:iCs/>
      <w:sz w:val="28"/>
      <w:lang w:eastAsia="ar-SA"/>
    </w:rPr>
  </w:style>
  <w:style w:type="paragraph" w:styleId="1953" w:customStyle="1">
    <w:name w:val="默认段落字体 Para Char Char Char Char"/>
    <w:basedOn w:val="723"/>
    <w:next w:val="759"/>
    <w:qFormat/>
    <w:pPr>
      <w:ind w:firstLine="560"/>
      <w:spacing w:line="360" w:lineRule="auto"/>
    </w:pPr>
    <w:rPr>
      <w:rFonts w:ascii="Calibri" w:hAnsi="Calibri" w:eastAsia="仿宋"/>
      <w:sz w:val="28"/>
      <w:szCs w:val="20"/>
    </w:rPr>
  </w:style>
  <w:style w:type="paragraph" w:styleId="1954" w:customStyle="1">
    <w:name w:val="样式 标题 1 + 行距: 最小值 12 磅"/>
    <w:basedOn w:val="724"/>
    <w:next w:val="194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55" w:customStyle="1">
    <w:name w:val="_Style 224"/>
    <w:basedOn w:val="723"/>
    <w:next w:val="723"/>
    <w:uiPriority w:val="39"/>
    <w:unhideWhenUsed/>
    <w:qFormat/>
    <w:pPr>
      <w:ind w:left="2100"/>
      <w:jc w:val="left"/>
      <w:widowControl/>
    </w:pPr>
    <w:rPr>
      <w:rFonts w:ascii="Calibri" w:hAnsi="Calibri"/>
      <w:szCs w:val="22"/>
    </w:rPr>
  </w:style>
  <w:style w:type="paragraph" w:styleId="1956" w:customStyle="1">
    <w:name w:val="图中文字"/>
    <w:basedOn w:val="723"/>
    <w:next w:val="1358"/>
    <w:qFormat/>
    <w:pPr>
      <w:ind w:firstLine="560"/>
      <w:jc w:val="center"/>
      <w:spacing w:line="500" w:lineRule="exact"/>
      <w:widowControl/>
    </w:pPr>
    <w:rPr>
      <w:rFonts w:ascii="Calibri" w:hAnsi="Calibri" w:eastAsia="仿宋_GB2312"/>
      <w:sz w:val="28"/>
      <w:szCs w:val="20"/>
    </w:rPr>
  </w:style>
  <w:style w:type="paragraph" w:styleId="1957" w:customStyle="1">
    <w:name w:val="标题 11"/>
    <w:basedOn w:val="723"/>
    <w:next w:val="723"/>
    <w:qFormat/>
    <w:pPr>
      <w:keepLines/>
      <w:keepNext/>
      <w:spacing w:line="590" w:lineRule="exact"/>
      <w:outlineLvl w:val="0"/>
    </w:pPr>
    <w:rPr>
      <w:rFonts w:ascii="Calibri" w:hAnsi="Calibri" w:eastAsia="方正黑体_GBK"/>
      <w:bCs/>
      <w:sz w:val="32"/>
      <w:szCs w:val="44"/>
    </w:rPr>
  </w:style>
  <w:style w:type="paragraph" w:styleId="1958" w:customStyle="1">
    <w:name w:val="样式 标题 + 右"/>
    <w:basedOn w:val="741"/>
    <w:next w:val="1845"/>
    <w:qFormat/>
    <w:pPr>
      <w:ind w:left="0" w:firstLine="560"/>
      <w:jc w:val="right"/>
      <w:spacing w:line="500" w:lineRule="exact"/>
    </w:pPr>
    <w:rPr>
      <w:rFonts w:ascii="宋体" w:hAnsi="Calibri" w:eastAsia="方正小标宋_GBK" w:cs="宋体"/>
      <w:color w:val="000000"/>
      <w:sz w:val="28"/>
      <w:szCs w:val="20"/>
    </w:rPr>
  </w:style>
  <w:style w:type="paragraph" w:styleId="1959" w:customStyle="1">
    <w:name w:val="表号"/>
    <w:basedOn w:val="723"/>
    <w:next w:val="89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60" w:customStyle="1">
    <w:name w:val="表头样式"/>
    <w:basedOn w:val="723"/>
    <w:qFormat/>
    <w:pPr>
      <w:ind w:firstLine="560"/>
      <w:jc w:val="center"/>
      <w:keepNext/>
      <w:spacing w:line="500" w:lineRule="exact"/>
    </w:pPr>
    <w:rPr>
      <w:rFonts w:ascii="Arial" w:hAnsi="Arial" w:eastAsia="仿宋"/>
      <w:b/>
      <w:szCs w:val="21"/>
    </w:rPr>
  </w:style>
  <w:style w:type="paragraph" w:styleId="1961" w:customStyle="1">
    <w:name w:val="评估表"/>
    <w:basedOn w:val="723"/>
    <w:qFormat/>
    <w:pPr>
      <w:spacing w:line="240" w:lineRule="exact"/>
    </w:pPr>
    <w:rPr>
      <w:rFonts w:ascii="方正仿宋_GBK" w:hAnsi="方正仿宋_GBK" w:eastAsia="方正仿宋_GBK"/>
      <w:sz w:val="18"/>
      <w:szCs w:val="18"/>
    </w:rPr>
  </w:style>
  <w:style w:type="paragraph" w:styleId="1962" w:customStyle="1">
    <w:name w:val="Table Contents"/>
    <w:basedOn w:val="723"/>
    <w:qFormat/>
    <w:pPr>
      <w:ind w:firstLine="720"/>
      <w:spacing w:line="360" w:lineRule="auto"/>
      <w:suppressLineNumbers/>
    </w:pPr>
    <w:rPr>
      <w:rFonts w:ascii="仿宋" w:hAnsi="仿宋"/>
      <w:sz w:val="28"/>
      <w:lang w:eastAsia="ar-SA"/>
    </w:rPr>
  </w:style>
  <w:style w:type="paragraph" w:styleId="1963" w:customStyle="1">
    <w:name w:val="Paragraph1"/>
    <w:basedOn w:val="723"/>
    <w:next w:val="1607"/>
    <w:qFormat/>
    <w:pPr>
      <w:ind w:firstLine="560"/>
      <w:spacing w:before="80" w:line="500" w:lineRule="exact"/>
    </w:pPr>
    <w:rPr>
      <w:rFonts w:ascii="宋体" w:hAnsi="Calibri" w:eastAsia="仿宋"/>
      <w:sz w:val="20"/>
      <w:szCs w:val="20"/>
    </w:rPr>
  </w:style>
  <w:style w:type="paragraph" w:styleId="1964" w:customStyle="1">
    <w:name w:val="Tabletext"/>
    <w:basedOn w:val="723"/>
    <w:next w:val="1521"/>
    <w:qFormat/>
    <w:pPr>
      <w:ind w:firstLine="560"/>
      <w:jc w:val="left"/>
      <w:keepLines/>
      <w:spacing w:after="120" w:line="240" w:lineRule="atLeast"/>
    </w:pPr>
    <w:rPr>
      <w:rFonts w:ascii="Calibri" w:hAnsi="Calibri" w:eastAsia="仿宋"/>
      <w:sz w:val="28"/>
      <w:szCs w:val="20"/>
      <w:lang w:eastAsia="en-US"/>
    </w:rPr>
  </w:style>
  <w:style w:type="paragraph" w:styleId="1965" w:customStyle="1">
    <w:name w:val="编写建议"/>
    <w:basedOn w:val="723"/>
    <w:next w:val="751"/>
    <w:qFormat/>
    <w:pPr>
      <w:ind w:firstLine="420"/>
      <w:jc w:val="left"/>
      <w:spacing w:line="360" w:lineRule="auto"/>
    </w:pPr>
    <w:rPr>
      <w:rFonts w:ascii="Arial" w:hAnsi="Arial" w:cs="宋体"/>
      <w:i/>
      <w:iCs/>
      <w:color w:val="0000ff"/>
      <w:sz w:val="28"/>
      <w:lang w:eastAsia="ar-SA"/>
    </w:rPr>
  </w:style>
  <w:style w:type="paragraph" w:styleId="1966" w:customStyle="1">
    <w:name w:val="引用 Char2"/>
    <w:basedOn w:val="723"/>
    <w:qFormat/>
    <w:pPr>
      <w:ind w:firstLine="560"/>
      <w:spacing w:line="500" w:lineRule="exact"/>
    </w:pPr>
    <w:rPr>
      <w:rFonts w:ascii="Calibri" w:hAnsi="Calibri" w:eastAsia="仿宋"/>
      <w:sz w:val="28"/>
      <w:szCs w:val="20"/>
    </w:rPr>
  </w:style>
  <w:style w:type="paragraph" w:styleId="1967" w:customStyle="1">
    <w:name w:val="文档名称"/>
    <w:basedOn w:val="723"/>
    <w:qFormat/>
    <w:pPr>
      <w:ind w:firstLine="720"/>
      <w:jc w:val="center"/>
      <w:spacing w:line="360" w:lineRule="auto"/>
    </w:pPr>
    <w:rPr>
      <w:rFonts w:ascii="仿宋" w:hAnsi="仿宋" w:eastAsia="黑体"/>
      <w:b/>
      <w:sz w:val="48"/>
      <w:szCs w:val="48"/>
      <w:lang w:eastAsia="ar-SA"/>
    </w:rPr>
  </w:style>
  <w:style w:type="paragraph" w:styleId="1968" w:customStyle="1">
    <w:name w:val="explanation"/>
    <w:basedOn w:val="723"/>
    <w:next w:val="1577"/>
    <w:qFormat/>
    <w:pPr>
      <w:ind w:firstLine="560"/>
      <w:spacing w:line="500" w:lineRule="exact"/>
    </w:pPr>
    <w:rPr>
      <w:rFonts w:ascii="Calibri" w:hAnsi="Calibri" w:eastAsia="仿宋"/>
      <w:sz w:val="28"/>
    </w:rPr>
  </w:style>
  <w:style w:type="paragraph" w:styleId="1969" w:customStyle="1">
    <w:name w:val="左对齐的表内文字"/>
    <w:basedOn w:val="723"/>
    <w:next w:val="777"/>
    <w:qFormat/>
    <w:pPr>
      <w:ind w:firstLine="560"/>
      <w:spacing w:line="500" w:lineRule="exact"/>
    </w:pPr>
    <w:rPr>
      <w:rFonts w:ascii="Calibri" w:hAnsi="Calibri" w:eastAsia="仿宋_GB2312" w:cs="宋体"/>
      <w:sz w:val="28"/>
      <w:szCs w:val="20"/>
    </w:rPr>
  </w:style>
  <w:style w:type="paragraph" w:styleId="1970" w:customStyle="1">
    <w:name w:val="_Style 44"/>
    <w:next w:val="723"/>
    <w:qFormat/>
    <w:pPr>
      <w:jc w:val="both"/>
      <w:widowControl w:val="off"/>
    </w:pPr>
    <w:rPr>
      <w:rFonts w:ascii="Calibri" w:hAnsi="Calibri"/>
      <w:sz w:val="24"/>
      <w:szCs w:val="24"/>
    </w:rPr>
  </w:style>
  <w:style w:type="paragraph" w:styleId="1971" w:customStyle="1">
    <w:name w:val="样式 标题 3 + 非加粗 倾斜"/>
    <w:basedOn w:val="726"/>
    <w:next w:val="197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72" w:customStyle="1">
    <w:name w:val="样式 标题 2 + 五号"/>
    <w:basedOn w:val="725"/>
    <w:next w:val="78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73" w:customStyle="1">
    <w:name w:val="版权申明"/>
    <w:basedOn w:val="723"/>
    <w:qFormat/>
    <w:pPr>
      <w:ind w:firstLine="720"/>
      <w:jc w:val="center"/>
      <w:spacing w:line="360" w:lineRule="auto"/>
    </w:pPr>
    <w:rPr>
      <w:rFonts w:ascii="宋体" w:hAnsi="宋体" w:cs="宋体"/>
      <w:b/>
      <w:bCs/>
      <w:color w:val="000000"/>
      <w:sz w:val="28"/>
      <w:szCs w:val="20"/>
      <w:lang w:eastAsia="ar-SA"/>
    </w:rPr>
  </w:style>
  <w:style w:type="paragraph" w:styleId="1974" w:customStyle="1">
    <w:name w:val="标题G"/>
    <w:basedOn w:val="741"/>
    <w:next w:val="1954"/>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75" w:customStyle="1">
    <w:name w:val="标题5"/>
    <w:basedOn w:val="723"/>
    <w:qFormat/>
    <w:pPr>
      <w:ind w:firstLine="560"/>
      <w:jc w:val="center"/>
      <w:spacing w:line="500" w:lineRule="exact"/>
    </w:pPr>
    <w:rPr>
      <w:rFonts w:ascii="宋体" w:hAnsi="宋体" w:eastAsia="仿宋"/>
      <w:b/>
      <w:sz w:val="52"/>
      <w:szCs w:val="22"/>
    </w:rPr>
  </w:style>
  <w:style w:type="paragraph" w:styleId="1976" w:customStyle="1">
    <w:name w:val="修订11"/>
    <w:uiPriority w:val="99"/>
    <w:qFormat/>
    <w:rPr>
      <w:rFonts w:ascii="宋体" w:hAnsi="Calibri"/>
      <w:sz w:val="21"/>
    </w:rPr>
  </w:style>
  <w:style w:type="paragraph" w:styleId="1977" w:customStyle="1">
    <w:name w:val="正文文本3"/>
    <w:qFormat/>
    <w:pPr>
      <w:keepLines/>
      <w:spacing w:after="120" w:line="220" w:lineRule="atLeast"/>
    </w:pPr>
    <w:rPr>
      <w:rFonts w:ascii="宋体" w:hAnsi="Calibri"/>
      <w:lang w:val="en-GB"/>
    </w:rPr>
  </w:style>
  <w:style w:type="paragraph" w:styleId="1978" w:customStyle="1">
    <w:name w:val="目录标题2"/>
    <w:basedOn w:val="724"/>
    <w:next w:val="72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79" w:customStyle="1">
    <w:name w:val="Char1 Char Char Char1"/>
    <w:basedOn w:val="723"/>
    <w:qFormat/>
    <w:pPr>
      <w:ind w:firstLine="560"/>
      <w:spacing w:line="500" w:lineRule="exact"/>
    </w:pPr>
    <w:rPr>
      <w:rFonts w:ascii="Tahoma" w:hAnsi="Tahoma" w:eastAsia="仿宋"/>
      <w:sz w:val="28"/>
      <w:szCs w:val="20"/>
    </w:rPr>
  </w:style>
  <w:style w:type="paragraph" w:styleId="1980" w:customStyle="1">
    <w:name w:val="Bullet Text"/>
    <w:basedOn w:val="723"/>
    <w:next w:val="1944"/>
    <w:qFormat/>
    <w:pPr>
      <w:ind w:left="360" w:hanging="360"/>
      <w:jc w:val="left"/>
      <w:spacing w:after="60" w:line="500" w:lineRule="exact"/>
    </w:pPr>
    <w:rPr>
      <w:rFonts w:ascii="Arial" w:hAnsi="Arial" w:eastAsia="仿宋"/>
      <w:sz w:val="20"/>
      <w:szCs w:val="20"/>
    </w:rPr>
  </w:style>
  <w:style w:type="paragraph" w:styleId="1981" w:customStyle="1">
    <w:name w:val="_Style 47"/>
    <w:basedOn w:val="723"/>
    <w:next w:val="864"/>
    <w:qFormat/>
    <w:pPr>
      <w:ind w:firstLine="420"/>
      <w:jc w:val="left"/>
      <w:spacing w:line="360" w:lineRule="auto"/>
    </w:pPr>
    <w:rPr>
      <w:rFonts w:ascii="宋体" w:hAnsi="Calibri"/>
      <w:szCs w:val="20"/>
    </w:rPr>
  </w:style>
  <w:style w:type="paragraph" w:styleId="1982" w:customStyle="1">
    <w:name w:val="_Style 196"/>
    <w:basedOn w:val="723"/>
    <w:next w:val="723"/>
    <w:qFormat/>
    <w:pPr>
      <w:ind w:firstLine="560"/>
      <w:spacing w:line="500" w:lineRule="exact"/>
    </w:pPr>
    <w:rPr>
      <w:rFonts w:ascii="Calibri Light" w:hAnsi="Calibri Light" w:eastAsia="仿宋"/>
      <w:color w:val="000000"/>
      <w:sz w:val="28"/>
      <w:szCs w:val="20"/>
    </w:rPr>
  </w:style>
  <w:style w:type="paragraph" w:styleId="1983" w:customStyle="1">
    <w:name w:val="Contents 10"/>
    <w:basedOn w:val="1984"/>
    <w:qFormat/>
    <w:pPr>
      <w:ind w:left="2547"/>
      <w:tabs>
        <w:tab w:val="right" w:pos="24919" w:leader="dot"/>
      </w:tabs>
    </w:pPr>
  </w:style>
  <w:style w:type="paragraph" w:styleId="1984" w:customStyle="1">
    <w:name w:val="Index"/>
    <w:basedOn w:val="723"/>
    <w:qFormat/>
    <w:pPr>
      <w:ind w:firstLine="720"/>
      <w:spacing w:line="360" w:lineRule="auto"/>
      <w:suppressLineNumbers/>
    </w:pPr>
    <w:rPr>
      <w:rFonts w:ascii="仿宋" w:hAnsi="仿宋"/>
      <w:sz w:val="28"/>
      <w:lang w:eastAsia="ar-SA"/>
    </w:rPr>
  </w:style>
  <w:style w:type="paragraph" w:styleId="1985" w:customStyle="1">
    <w:name w:val="subhead1"/>
    <w:basedOn w:val="723"/>
    <w:next w:val="764"/>
    <w:qFormat/>
    <w:pPr>
      <w:ind w:firstLine="560"/>
      <w:jc w:val="left"/>
      <w:spacing w:line="500" w:lineRule="exact"/>
    </w:pPr>
    <w:rPr>
      <w:rFonts w:ascii="Arial" w:hAnsi="Arial" w:eastAsia="仿宋"/>
      <w:b/>
      <w:sz w:val="28"/>
      <w:szCs w:val="20"/>
    </w:rPr>
  </w:style>
  <w:style w:type="paragraph" w:styleId="1986" w:customStyle="1">
    <w:name w:val="txt"/>
    <w:basedOn w:val="723"/>
    <w:next w:val="148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87" w:customStyle="1">
    <w:name w:val="目录标题1"/>
    <w:basedOn w:val="724"/>
    <w:next w:val="72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88" w:customStyle="1">
    <w:name w:val="Header Odd"/>
    <w:basedOn w:val="1989"/>
    <w:next w:val="1543"/>
    <w:qFormat/>
    <w:pPr>
      <w:jc w:val="right"/>
      <w:widowControl/>
      <w:pBdr>
        <w:bottom w:val="single" w:color="4F81BD" w:sz="4" w:space="1"/>
      </w:pBdr>
    </w:pPr>
    <w:rPr>
      <w:b/>
      <w:bCs/>
      <w:color w:val="1f497d"/>
      <w:sz w:val="20"/>
      <w:szCs w:val="23"/>
    </w:rPr>
  </w:style>
  <w:style w:type="paragraph" w:styleId="1989" w:customStyle="1">
    <w:name w:val="中等深浅网格 2 - 着色 11"/>
    <w:uiPriority w:val="99"/>
    <w:qFormat/>
    <w:pPr>
      <w:widowControl w:val="off"/>
    </w:pPr>
    <w:rPr>
      <w:rFonts w:ascii="宋体" w:hAnsi="Calibri"/>
      <w:sz w:val="21"/>
    </w:rPr>
  </w:style>
  <w:style w:type="paragraph" w:styleId="1990" w:customStyle="1">
    <w:name w:val="样式 两端对齐"/>
    <w:basedOn w:val="723"/>
    <w:next w:val="1950"/>
    <w:qFormat/>
    <w:pPr>
      <w:ind w:firstLine="560"/>
      <w:spacing w:line="360" w:lineRule="auto"/>
    </w:pPr>
    <w:rPr>
      <w:rFonts w:ascii="宋体" w:hAnsi="Calibri" w:eastAsia="仿宋" w:cs="宋体"/>
      <w:sz w:val="28"/>
      <w:szCs w:val="20"/>
    </w:rPr>
  </w:style>
  <w:style w:type="paragraph" w:styleId="1991" w:customStyle="1">
    <w:name w:val="样式 行距: 固定值 20 磅 首行缩进:  2 字符"/>
    <w:basedOn w:val="723"/>
    <w:next w:val="1925"/>
    <w:qFormat/>
    <w:pPr>
      <w:ind w:firstLine="200"/>
      <w:jc w:val="left"/>
      <w:spacing w:line="360" w:lineRule="auto"/>
    </w:pPr>
    <w:rPr>
      <w:rFonts w:ascii="宋体" w:hAnsi="Calibri" w:eastAsia="仿宋" w:cs="宋体"/>
      <w:sz w:val="28"/>
      <w:szCs w:val="20"/>
    </w:rPr>
  </w:style>
  <w:style w:type="paragraph" w:styleId="1992" w:customStyle="1">
    <w:name w:val="_Style 3"/>
    <w:basedOn w:val="723"/>
    <w:uiPriority w:val="34"/>
    <w:qFormat/>
    <w:pPr>
      <w:jc w:val="left"/>
      <w:spacing w:before="100" w:beforeAutospacing="1" w:after="100" w:afterAutospacing="1"/>
      <w:widowControl/>
    </w:pPr>
    <w:rPr>
      <w:rFonts w:ascii="宋体" w:hAnsi="宋体" w:cs="宋体"/>
      <w:sz w:val="28"/>
    </w:rPr>
  </w:style>
  <w:style w:type="paragraph" w:styleId="1993" w:customStyle="1">
    <w:name w:val="文头"/>
    <w:basedOn w:val="72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94" w:customStyle="1">
    <w:name w:val="日期 Char2"/>
    <w:basedOn w:val="723"/>
    <w:qFormat/>
    <w:pPr>
      <w:ind w:firstLine="560"/>
      <w:spacing w:line="500" w:lineRule="exact"/>
    </w:pPr>
    <w:rPr>
      <w:rFonts w:ascii="Calibri" w:hAnsi="Calibri" w:eastAsia="仿宋"/>
      <w:sz w:val="28"/>
      <w:szCs w:val="20"/>
    </w:rPr>
  </w:style>
  <w:style w:type="paragraph" w:styleId="1995" w:customStyle="1">
    <w:name w:val="样式 正文内容 + 左侧:  0.74 厘米 首行缩进:  0.85 厘米"/>
    <w:basedOn w:val="723"/>
    <w:qFormat/>
    <w:pPr>
      <w:ind w:left="420" w:firstLine="480"/>
      <w:spacing w:line="380" w:lineRule="exact"/>
    </w:pPr>
    <w:rPr>
      <w:rFonts w:ascii="宋体" w:hAnsi="宋体" w:cs="宋体"/>
      <w:sz w:val="28"/>
      <w:szCs w:val="20"/>
      <w:lang w:eastAsia="ar-SA"/>
    </w:rPr>
  </w:style>
  <w:style w:type="paragraph" w:styleId="1996" w:customStyle="1">
    <w:name w:val="标题11"/>
    <w:basedOn w:val="723"/>
    <w:next w:val="72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97" w:customStyle="1">
    <w:name w:val="正文3"/>
    <w:basedOn w:val="723"/>
    <w:qFormat/>
    <w:pPr>
      <w:ind w:firstLine="560"/>
      <w:spacing w:line="500" w:lineRule="exact"/>
      <w:widowControl/>
    </w:pPr>
    <w:rPr>
      <w:rFonts w:ascii="Calibri" w:hAnsi="Calibri" w:eastAsia="仿宋"/>
      <w:sz w:val="28"/>
      <w:szCs w:val="20"/>
    </w:rPr>
  </w:style>
  <w:style w:type="paragraph" w:styleId="1998" w:customStyle="1">
    <w:name w:val="正文文本 Char2"/>
    <w:basedOn w:val="723"/>
    <w:qFormat/>
    <w:pPr>
      <w:ind w:firstLine="560"/>
      <w:spacing w:line="500" w:lineRule="exact"/>
    </w:pPr>
    <w:rPr>
      <w:rFonts w:ascii="Calibri" w:hAnsi="Calibri" w:eastAsia="仿宋"/>
      <w:sz w:val="28"/>
      <w:szCs w:val="20"/>
    </w:rPr>
  </w:style>
  <w:style w:type="paragraph" w:styleId="1999" w:customStyle="1">
    <w:name w:val="彩色底纹 - 强调文字颜色 11"/>
    <w:uiPriority w:val="99"/>
    <w:semiHidden/>
    <w:qFormat/>
    <w:rPr>
      <w:rFonts w:ascii="Calibri" w:hAnsi="Calibri"/>
      <w:sz w:val="21"/>
      <w:szCs w:val="22"/>
    </w:rPr>
  </w:style>
  <w:style w:type="paragraph" w:styleId="2000" w:customStyle="1">
    <w:name w:val="样式 InfoBlue + 倾斜"/>
    <w:basedOn w:val="1971"/>
    <w:next w:val="193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01" w:customStyle="1">
    <w:name w:val="Char Char Char Char Char Char Char Char Char Char Char Char Char2"/>
    <w:basedOn w:val="723"/>
    <w:qFormat/>
    <w:pPr>
      <w:ind w:firstLine="560"/>
      <w:jc w:val="left"/>
      <w:spacing w:after="160" w:line="240" w:lineRule="exact"/>
      <w:widowControl/>
    </w:pPr>
    <w:rPr>
      <w:rFonts w:ascii="Verdana" w:hAnsi="Verdana" w:eastAsia="仿宋_GB2312"/>
      <w:sz w:val="28"/>
      <w:szCs w:val="20"/>
      <w:lang w:eastAsia="en-US"/>
    </w:rPr>
  </w:style>
  <w:style w:type="paragraph" w:styleId="2002" w:customStyle="1">
    <w:name w:val="样式 正文文本缩进 + 左侧:  2 字符 行距: 固定值 20 磅 首行缩进:  2 字符"/>
    <w:basedOn w:val="746"/>
    <w:next w:val="1387"/>
    <w:qFormat/>
    <w:pPr>
      <w:ind w:left="400" w:firstLine="400"/>
      <w:jc w:val="both"/>
      <w:spacing w:line="360" w:lineRule="auto"/>
    </w:pPr>
    <w:rPr>
      <w:rFonts w:cs="宋体"/>
      <w:szCs w:val="20"/>
    </w:rPr>
  </w:style>
  <w:style w:type="paragraph" w:styleId="2003" w:customStyle="1">
    <w:name w:val="正文文本4"/>
    <w:basedOn w:val="723"/>
    <w:uiPriority w:val="99"/>
    <w:qFormat/>
    <w:pPr>
      <w:jc w:val="left"/>
      <w:spacing w:after="120" w:line="288" w:lineRule="auto"/>
      <w:widowControl/>
    </w:pPr>
    <w:rPr>
      <w:rFonts w:ascii="Verdana" w:hAnsi="Verdana"/>
      <w:sz w:val="24"/>
      <w:szCs w:val="20"/>
      <w:lang w:eastAsia="en-US"/>
    </w:rPr>
  </w:style>
  <w:style w:type="paragraph" w:styleId="2004" w:customStyle="1">
    <w:name w:val="Char1 Char Char Char3"/>
    <w:basedOn w:val="723"/>
    <w:qFormat/>
    <w:rPr>
      <w:rFonts w:ascii="Tahoma" w:hAnsi="Tahoma"/>
      <w:sz w:val="24"/>
      <w:szCs w:val="20"/>
    </w:rPr>
  </w:style>
  <w:style w:type="paragraph" w:styleId="2005" w:customStyle="1">
    <w:name w:val="Char Char112"/>
    <w:basedOn w:val="723"/>
    <w:semiHidden/>
    <w:qFormat/>
    <w:pPr>
      <w:jc w:val="left"/>
      <w:spacing w:after="160" w:line="240" w:lineRule="exact"/>
      <w:widowControl/>
    </w:pPr>
    <w:rPr>
      <w:rFonts w:ascii="Verdana" w:hAnsi="Verdana"/>
      <w:sz w:val="20"/>
      <w:lang w:eastAsia="en-US"/>
    </w:rPr>
  </w:style>
  <w:style w:type="paragraph" w:styleId="2006" w:customStyle="1">
    <w:name w:val="TOC Heading1"/>
    <w:basedOn w:val="724"/>
    <w:next w:val="72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07" w:customStyle="1">
    <w:name w:val="一级项目符号"/>
    <w:basedOn w:val="723"/>
    <w:next w:val="72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08" w:customStyle="1">
    <w:name w:val="正文排列"/>
    <w:basedOn w:val="723"/>
    <w:qFormat/>
    <w:pPr>
      <w:ind w:left="902"/>
      <w:tabs>
        <w:tab w:val="left" w:pos="902" w:leader="none"/>
      </w:tabs>
    </w:pPr>
    <w:rPr>
      <w:rFonts w:eastAsia="仿宋"/>
      <w:sz w:val="28"/>
      <w:szCs w:val="20"/>
    </w:rPr>
  </w:style>
  <w:style w:type="paragraph" w:styleId="2009" w:customStyle="1">
    <w:name w:val="H2 List Num cont"/>
    <w:basedOn w:val="72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10" w:customStyle="1">
    <w:name w:val="number0"/>
    <w:basedOn w:val="75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11" w:customStyle="1">
    <w:name w:val="文件标题1.1"/>
    <w:basedOn w:val="72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12" w:customStyle="1">
    <w:name w:val="编号1-2"/>
    <w:basedOn w:val="723"/>
    <w:next w:val="72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13" w:customStyle="1">
    <w:name w:val="章正文 Char"/>
    <w:basedOn w:val="723"/>
    <w:qFormat/>
    <w:pPr>
      <w:ind w:firstLine="504"/>
      <w:spacing w:line="380" w:lineRule="exact"/>
      <w:widowControl/>
      <w:tabs>
        <w:tab w:val="left" w:pos="780" w:leader="none"/>
      </w:tabs>
    </w:pPr>
    <w:rPr>
      <w:rFonts w:ascii="宋体" w:hAnsi="宋体" w:eastAsia="仿宋_GB2312"/>
      <w:spacing w:val="6"/>
      <w:sz w:val="24"/>
    </w:rPr>
  </w:style>
  <w:style w:type="paragraph" w:styleId="2014" w:customStyle="1">
    <w:name w:val="ordinary-output"/>
    <w:basedOn w:val="723"/>
    <w:qFormat/>
    <w:pPr>
      <w:jc w:val="left"/>
      <w:spacing w:before="100" w:beforeAutospacing="1" w:after="100" w:afterAutospacing="1" w:line="330" w:lineRule="atLeast"/>
      <w:widowControl/>
    </w:pPr>
    <w:rPr>
      <w:rFonts w:ascii="宋体" w:hAnsi="宋体" w:cs="宋体"/>
      <w:color w:val="333333"/>
      <w:sz w:val="24"/>
    </w:rPr>
  </w:style>
  <w:style w:type="paragraph" w:styleId="2015" w:customStyle="1">
    <w:name w:val="正文 New New"/>
    <w:qFormat/>
    <w:pPr>
      <w:jc w:val="both"/>
      <w:widowControl w:val="off"/>
    </w:pPr>
    <w:rPr>
      <w:sz w:val="21"/>
      <w:szCs w:val="24"/>
    </w:rPr>
  </w:style>
  <w:style w:type="paragraph" w:styleId="2016" w:customStyle="1">
    <w:name w:val="Char Char11"/>
    <w:basedOn w:val="723"/>
    <w:semiHidden/>
    <w:qFormat/>
    <w:pPr>
      <w:jc w:val="left"/>
      <w:spacing w:after="160" w:line="240" w:lineRule="exact"/>
      <w:widowControl/>
    </w:pPr>
    <w:rPr>
      <w:rFonts w:ascii="Verdana" w:hAnsi="Verdana"/>
      <w:sz w:val="20"/>
      <w:lang w:eastAsia="en-US"/>
    </w:rPr>
  </w:style>
  <w:style w:type="paragraph" w:styleId="2017" w:customStyle="1">
    <w:name w:val="列项——（一级）"/>
    <w:qFormat/>
    <w:pPr>
      <w:ind w:left="833" w:hanging="408"/>
      <w:jc w:val="both"/>
      <w:widowControl w:val="off"/>
    </w:pPr>
    <w:rPr>
      <w:rFonts w:ascii="宋体"/>
      <w:sz w:val="21"/>
    </w:rPr>
  </w:style>
  <w:style w:type="paragraph" w:styleId="2018" w:customStyle="1">
    <w:name w:val="列项●（二级）"/>
    <w:qFormat/>
    <w:pPr>
      <w:ind w:left="1264" w:hanging="413"/>
      <w:jc w:val="both"/>
      <w:tabs>
        <w:tab w:val="left" w:pos="760" w:leader="none"/>
        <w:tab w:val="left" w:pos="840" w:leader="none"/>
      </w:tabs>
    </w:pPr>
    <w:rPr>
      <w:rFonts w:ascii="宋体"/>
      <w:sz w:val="21"/>
    </w:rPr>
  </w:style>
  <w:style w:type="paragraph" w:styleId="2019" w:customStyle="1">
    <w:name w:val="示例内容"/>
    <w:qFormat/>
    <w:pPr>
      <w:ind w:firstLine="200"/>
      <w:tabs>
        <w:tab w:val="left" w:pos="1620" w:leader="none"/>
      </w:tabs>
    </w:pPr>
    <w:rPr>
      <w:rFonts w:ascii="宋体"/>
      <w:sz w:val="18"/>
      <w:szCs w:val="18"/>
    </w:rPr>
  </w:style>
  <w:style w:type="paragraph" w:styleId="2020" w:customStyle="1">
    <w:name w:val="列项◆（三级）"/>
    <w:basedOn w:val="723"/>
    <w:qFormat/>
    <w:pPr>
      <w:ind w:left="1680" w:hanging="420"/>
    </w:pPr>
    <w:rPr>
      <w:rFonts w:ascii="宋体"/>
      <w:szCs w:val="21"/>
    </w:rPr>
  </w:style>
  <w:style w:type="paragraph" w:styleId="2021" w:customStyle="1">
    <w:name w:val="编号列项（三级）"/>
    <w:qFormat/>
    <w:pPr>
      <w:ind w:left="1260" w:hanging="420"/>
    </w:pPr>
    <w:rPr>
      <w:rFonts w:ascii="宋体"/>
      <w:sz w:val="21"/>
    </w:rPr>
  </w:style>
  <w:style w:type="paragraph" w:styleId="2022" w:customStyle="1">
    <w:name w:val="示例×："/>
    <w:basedOn w:val="920"/>
    <w:qFormat/>
    <w:pPr>
      <w:ind w:left="842" w:hanging="420"/>
      <w:tabs>
        <w:tab w:val="left" w:pos="360" w:leader="none"/>
        <w:tab w:val="clear" w:pos="780" w:leader="none"/>
      </w:tabs>
      <w:outlineLvl w:val="9"/>
    </w:pPr>
    <w:rPr>
      <w:rFonts w:ascii="宋体" w:eastAsia="宋体"/>
      <w:sz w:val="18"/>
      <w:szCs w:val="18"/>
    </w:rPr>
  </w:style>
  <w:style w:type="paragraph" w:styleId="2023" w:customStyle="1">
    <w:name w:val="二级无"/>
    <w:basedOn w:val="918"/>
    <w:qFormat/>
    <w:pPr>
      <w:ind w:left="0" w:firstLine="0"/>
      <w:jc w:val="left"/>
    </w:pPr>
    <w:rPr>
      <w:rFonts w:ascii="宋体" w:eastAsia="宋体"/>
      <w:szCs w:val="21"/>
      <w:lang w:val="zh-CN"/>
    </w:rPr>
  </w:style>
  <w:style w:type="paragraph" w:styleId="2024" w:customStyle="1">
    <w:name w:val="注：（正文）"/>
    <w:basedOn w:val="1250"/>
    <w:next w:val="895"/>
    <w:qFormat/>
    <w:pPr>
      <w:ind w:left="425" w:hanging="425"/>
      <w:tabs>
        <w:tab w:val="left" w:pos="425" w:leader="none"/>
        <w:tab w:val="clear" w:pos="1200" w:leader="none"/>
      </w:tabs>
    </w:pPr>
    <w:rPr>
      <w:szCs w:val="18"/>
    </w:rPr>
  </w:style>
  <w:style w:type="paragraph" w:styleId="2025" w:customStyle="1">
    <w:name w:val="注×：（正文）"/>
    <w:qFormat/>
    <w:pPr>
      <w:ind w:left="360" w:hanging="360"/>
      <w:jc w:val="both"/>
      <w:tabs>
        <w:tab w:val="left" w:pos="0" w:leader="none"/>
      </w:tabs>
    </w:pPr>
    <w:rPr>
      <w:rFonts w:ascii="宋体"/>
      <w:sz w:val="18"/>
      <w:szCs w:val="18"/>
    </w:rPr>
  </w:style>
  <w:style w:type="paragraph" w:styleId="2026" w:customStyle="1">
    <w:name w:val="参考文献"/>
    <w:basedOn w:val="723"/>
    <w:next w:val="895"/>
    <w:qFormat/>
    <w:pPr>
      <w:jc w:val="center"/>
      <w:keepNext/>
      <w:pageBreakBefore/>
      <w:spacing w:before="640" w:after="200"/>
      <w:shd w:val="clear" w:color="ffffff" w:fill="ffffff"/>
      <w:widowControl/>
      <w:outlineLvl w:val="0"/>
    </w:pPr>
    <w:rPr>
      <w:rFonts w:ascii="黑体" w:eastAsia="黑体"/>
      <w:szCs w:val="20"/>
    </w:rPr>
  </w:style>
  <w:style w:type="paragraph" w:styleId="2027" w:customStyle="1">
    <w:name w:val="附录标题"/>
    <w:basedOn w:val="895"/>
    <w:next w:val="895"/>
    <w:qFormat/>
    <w:pPr>
      <w:ind w:firstLine="0"/>
      <w:jc w:val="center"/>
      <w:tabs>
        <w:tab w:val="center" w:pos="4201" w:leader="none"/>
        <w:tab w:val="right" w:pos="9298" w:leader="dot"/>
      </w:tabs>
    </w:pPr>
    <w:rPr>
      <w:rFonts w:ascii="黑体" w:eastAsia="黑体"/>
    </w:rPr>
  </w:style>
  <w:style w:type="paragraph" w:styleId="2028" w:customStyle="1">
    <w:name w:val="附录表标号"/>
    <w:basedOn w:val="723"/>
    <w:next w:val="895"/>
    <w:qFormat/>
    <w:pPr>
      <w:ind w:left="811" w:hanging="448"/>
      <w:jc w:val="center"/>
      <w:spacing w:line="14" w:lineRule="exact"/>
      <w:outlineLvl w:val="0"/>
    </w:pPr>
    <w:rPr>
      <w:color w:val="ffffff"/>
    </w:rPr>
  </w:style>
  <w:style w:type="paragraph" w:styleId="2029" w:customStyle="1">
    <w:name w:val="附录二级无"/>
    <w:basedOn w:val="1530"/>
    <w:qFormat/>
    <w:pPr>
      <w:ind w:left="851" w:hanging="851"/>
      <w:tabs>
        <w:tab w:val="left" w:pos="360" w:leader="none"/>
      </w:tabs>
    </w:pPr>
    <w:rPr>
      <w:rFonts w:ascii="宋体" w:eastAsia="宋体"/>
      <w:szCs w:val="21"/>
    </w:rPr>
  </w:style>
  <w:style w:type="paragraph" w:styleId="2030" w:customStyle="1">
    <w:name w:val="附录公式编号制表符"/>
    <w:basedOn w:val="723"/>
    <w:next w:val="895"/>
    <w:qFormat/>
    <w:pPr>
      <w:widowControl/>
      <w:tabs>
        <w:tab w:val="center" w:pos="4201" w:leader="none"/>
        <w:tab w:val="right" w:pos="9298" w:leader="dot"/>
      </w:tabs>
    </w:pPr>
    <w:rPr>
      <w:rFonts w:ascii="宋体"/>
      <w:szCs w:val="20"/>
    </w:rPr>
  </w:style>
  <w:style w:type="paragraph" w:styleId="2031" w:customStyle="1">
    <w:name w:val="附录三级无"/>
    <w:basedOn w:val="1536"/>
    <w:qFormat/>
    <w:pPr>
      <w:ind w:left="992" w:hanging="992"/>
      <w:tabs>
        <w:tab w:val="left" w:pos="360" w:leader="none"/>
      </w:tabs>
    </w:pPr>
    <w:rPr>
      <w:rFonts w:ascii="宋体" w:eastAsia="宋体"/>
      <w:szCs w:val="21"/>
    </w:rPr>
  </w:style>
  <w:style w:type="paragraph" w:styleId="2032" w:customStyle="1">
    <w:name w:val="附录数字编号列项（二级）"/>
    <w:qFormat/>
    <w:pPr>
      <w:ind w:left="1320" w:hanging="420"/>
    </w:pPr>
    <w:rPr>
      <w:rFonts w:ascii="宋体"/>
      <w:sz w:val="21"/>
    </w:rPr>
  </w:style>
  <w:style w:type="paragraph" w:styleId="2033" w:customStyle="1">
    <w:name w:val="附录四级无"/>
    <w:basedOn w:val="1543"/>
    <w:qFormat/>
    <w:pPr>
      <w:ind w:left="1134" w:hanging="1134"/>
      <w:tabs>
        <w:tab w:val="left" w:pos="360" w:leader="none"/>
      </w:tabs>
    </w:pPr>
    <w:rPr>
      <w:rFonts w:ascii="宋体" w:eastAsia="宋体"/>
      <w:szCs w:val="21"/>
    </w:rPr>
  </w:style>
  <w:style w:type="paragraph" w:styleId="2034" w:customStyle="1">
    <w:name w:val="附录图标号"/>
    <w:basedOn w:val="723"/>
    <w:qFormat/>
    <w:pPr>
      <w:ind w:firstLine="363"/>
      <w:jc w:val="center"/>
      <w:keepNext/>
      <w:pageBreakBefore/>
      <w:spacing w:line="14" w:lineRule="exact"/>
      <w:widowControl/>
      <w:outlineLvl w:val="0"/>
    </w:pPr>
    <w:rPr>
      <w:color w:val="ffffff"/>
    </w:rPr>
  </w:style>
  <w:style w:type="paragraph" w:styleId="2035" w:customStyle="1">
    <w:name w:val="附录五级无"/>
    <w:basedOn w:val="1555"/>
    <w:qFormat/>
    <w:pPr>
      <w:ind w:left="980"/>
      <w:tabs>
        <w:tab w:val="left" w:pos="360" w:leader="none"/>
        <w:tab w:val="clear" w:pos="780" w:leader="none"/>
      </w:tabs>
    </w:pPr>
    <w:rPr>
      <w:rFonts w:ascii="宋体" w:eastAsia="宋体"/>
      <w:szCs w:val="21"/>
    </w:rPr>
  </w:style>
  <w:style w:type="paragraph" w:styleId="2036" w:customStyle="1">
    <w:name w:val="附录一级无"/>
    <w:basedOn w:val="1360"/>
    <w:qFormat/>
    <w:pPr>
      <w:ind w:left="1779" w:hanging="1069"/>
      <w:tabs>
        <w:tab w:val="left" w:pos="360" w:leader="none"/>
      </w:tabs>
    </w:pPr>
    <w:rPr>
      <w:rFonts w:ascii="宋体" w:eastAsia="宋体"/>
      <w:szCs w:val="21"/>
    </w:rPr>
  </w:style>
  <w:style w:type="paragraph" w:styleId="2037" w:customStyle="1">
    <w:name w:val="附录字母编号列项（一级）"/>
    <w:qFormat/>
    <w:pPr>
      <w:ind w:left="900" w:hanging="420"/>
    </w:pPr>
    <w:rPr>
      <w:rFonts w:ascii="宋体"/>
      <w:sz w:val="21"/>
    </w:rPr>
  </w:style>
  <w:style w:type="paragraph" w:styleId="2038" w:customStyle="1">
    <w:name w:val="列项说明"/>
    <w:basedOn w:val="723"/>
    <w:qFormat/>
    <w:pPr>
      <w:ind w:left="400" w:hanging="200"/>
      <w:jc w:val="left"/>
      <w:spacing w:line="320" w:lineRule="exact"/>
    </w:pPr>
    <w:rPr>
      <w:rFonts w:ascii="宋体"/>
      <w:szCs w:val="20"/>
    </w:rPr>
  </w:style>
  <w:style w:type="paragraph" w:styleId="2039" w:customStyle="1">
    <w:name w:val="列项说明数字编号"/>
    <w:qFormat/>
    <w:pPr>
      <w:ind w:left="600" w:hanging="200"/>
    </w:pPr>
    <w:rPr>
      <w:rFonts w:ascii="宋体"/>
      <w:sz w:val="21"/>
    </w:rPr>
  </w:style>
  <w:style w:type="paragraph" w:styleId="2040" w:customStyle="1">
    <w:name w:val="其他标准标志"/>
    <w:basedOn w:val="1582"/>
    <w:qFormat/>
    <w:pPr>
      <w:framePr w:w="6101" w:h="1389" w:vSpace="181" w:hSpace="181" w:wrap="around" w:vAnchor="page" w:hAnchor="page" w:x="4673" w:y="942" w:hRule="exact"/>
    </w:pPr>
    <w:rPr>
      <w:szCs w:val="96"/>
    </w:rPr>
  </w:style>
  <w:style w:type="paragraph" w:styleId="2041" w:customStyle="1">
    <w:name w:val="三级无"/>
    <w:basedOn w:val="1246"/>
    <w:qFormat/>
    <w:pPr>
      <w:jc w:val="left"/>
    </w:pPr>
    <w:rPr>
      <w:rFonts w:ascii="宋体" w:eastAsia="宋体"/>
      <w:szCs w:val="21"/>
      <w:lang w:val="zh-CN"/>
    </w:rPr>
  </w:style>
  <w:style w:type="paragraph" w:styleId="2042" w:customStyle="1">
    <w:name w:val="示例后文字"/>
    <w:basedOn w:val="895"/>
    <w:next w:val="895"/>
    <w:qFormat/>
    <w:pPr>
      <w:ind w:firstLine="360"/>
      <w:tabs>
        <w:tab w:val="center" w:pos="4201" w:leader="none"/>
        <w:tab w:val="right" w:pos="9298" w:leader="dot"/>
      </w:tabs>
    </w:pPr>
    <w:rPr>
      <w:sz w:val="18"/>
    </w:rPr>
  </w:style>
  <w:style w:type="paragraph" w:styleId="2043" w:customStyle="1">
    <w:name w:val="四级无"/>
    <w:basedOn w:val="1418"/>
    <w:qFormat/>
    <w:pPr>
      <w:jc w:val="left"/>
    </w:pPr>
    <w:rPr>
      <w:rFonts w:ascii="宋体" w:eastAsia="宋体"/>
      <w:szCs w:val="21"/>
      <w:lang w:val="zh-CN"/>
    </w:rPr>
  </w:style>
  <w:style w:type="paragraph" w:styleId="2044" w:customStyle="1">
    <w:name w:val="图标脚注说明"/>
    <w:basedOn w:val="895"/>
    <w:qFormat/>
    <w:pPr>
      <w:ind w:left="840" w:hanging="420"/>
      <w:tabs>
        <w:tab w:val="center" w:pos="4201" w:leader="none"/>
        <w:tab w:val="right" w:pos="9298" w:leader="dot"/>
      </w:tabs>
    </w:pPr>
    <w:rPr>
      <w:sz w:val="18"/>
      <w:szCs w:val="18"/>
    </w:rPr>
  </w:style>
  <w:style w:type="paragraph" w:styleId="2045" w:customStyle="1">
    <w:name w:val="图表脚注说明"/>
    <w:basedOn w:val="723"/>
    <w:qFormat/>
    <w:pPr>
      <w:ind w:left="811" w:hanging="448"/>
    </w:pPr>
    <w:rPr>
      <w:rFonts w:ascii="宋体"/>
      <w:sz w:val="18"/>
      <w:szCs w:val="18"/>
    </w:rPr>
  </w:style>
  <w:style w:type="paragraph" w:styleId="2046" w:customStyle="1">
    <w:name w:val="图的脚注"/>
    <w:next w:val="895"/>
    <w:qFormat/>
    <w:pPr>
      <w:ind w:left="840" w:hanging="420"/>
      <w:jc w:val="both"/>
      <w:widowControl w:val="off"/>
    </w:pPr>
    <w:rPr>
      <w:rFonts w:ascii="宋体"/>
      <w:sz w:val="18"/>
    </w:rPr>
  </w:style>
  <w:style w:type="paragraph" w:styleId="2047" w:customStyle="1">
    <w:name w:val="五级无"/>
    <w:basedOn w:val="1481"/>
    <w:qFormat/>
    <w:pPr>
      <w:jc w:val="left"/>
    </w:pPr>
    <w:rPr>
      <w:rFonts w:ascii="宋体" w:eastAsia="宋体"/>
      <w:szCs w:val="21"/>
      <w:lang w:val="zh-CN"/>
    </w:rPr>
  </w:style>
  <w:style w:type="paragraph" w:styleId="2048" w:customStyle="1">
    <w:name w:val="一级无"/>
    <w:basedOn w:val="919"/>
    <w:qFormat/>
    <w:pPr>
      <w:ind w:left="0" w:firstLine="0"/>
      <w:jc w:val="left"/>
    </w:pPr>
    <w:rPr>
      <w:rFonts w:ascii="宋体" w:eastAsia="宋体"/>
      <w:szCs w:val="21"/>
    </w:rPr>
  </w:style>
  <w:style w:type="paragraph" w:styleId="2049" w:customStyle="1">
    <w:name w:val="正文公式编号制表符"/>
    <w:basedOn w:val="895"/>
    <w:next w:val="895"/>
    <w:qFormat/>
    <w:pPr>
      <w:ind w:firstLine="0"/>
      <w:tabs>
        <w:tab w:val="center" w:pos="4201" w:leader="none"/>
        <w:tab w:val="right" w:pos="9298" w:leader="dot"/>
      </w:tabs>
    </w:pPr>
  </w:style>
  <w:style w:type="paragraph" w:styleId="2050" w:customStyle="1">
    <w:name w:val="终结线"/>
    <w:basedOn w:val="723"/>
    <w:qFormat/>
    <w:pPr>
      <w:framePr w:vSpace="181" w:hSpace="181" w:wrap="around" w:vAnchor="text" w:hAnchor="margin" w:xAlign="center" w:y="285"/>
    </w:pPr>
  </w:style>
  <w:style w:type="paragraph" w:styleId="2051" w:customStyle="1">
    <w:name w:val="其他发布日期"/>
    <w:basedOn w:val="1409"/>
    <w:qFormat/>
    <w:pPr>
      <w:framePr w:w="3997" w:h="471" w:vSpace="181" w:hSpace="0" w:wrap="around" w:vAnchor="page" w:hAnchor="page" w:x="1419" w:y="14097" w:hRule="exact"/>
    </w:pPr>
  </w:style>
  <w:style w:type="paragraph" w:styleId="2052" w:customStyle="1">
    <w:name w:val="其他实施日期"/>
    <w:basedOn w:val="1408"/>
    <w:qFormat/>
    <w:pPr>
      <w:ind w:left="0" w:firstLine="0"/>
      <w:framePr w:w="3997" w:h="471" w:vSpace="181" w:wrap="around" w:vAnchor="page" w:hAnchor="page" w:x="7089" w:y="14097" w:hRule="exact"/>
    </w:pPr>
  </w:style>
  <w:style w:type="paragraph" w:styleId="2053" w:customStyle="1">
    <w:name w:val="封面标准名称2"/>
    <w:basedOn w:val="1661"/>
    <w:qFormat/>
    <w:pPr>
      <w:framePr w:w="9639" w:wrap="around" w:vAnchor="page" w:hAnchor="page" w:y="4469"/>
    </w:pPr>
  </w:style>
  <w:style w:type="paragraph" w:styleId="2054" w:customStyle="1">
    <w:name w:val="封面标准英文名称2"/>
    <w:basedOn w:val="1460"/>
    <w:qFormat/>
    <w:pPr>
      <w:framePr w:w="9639" w:h="6917" w:wrap="around" w:vAnchor="page" w:hAnchor="page" w:xAlign="center" w:y="4469" w:hRule="exact"/>
    </w:pPr>
    <w:rPr>
      <w:rFonts w:eastAsia="黑体"/>
      <w:szCs w:val="28"/>
    </w:rPr>
  </w:style>
  <w:style w:type="paragraph" w:styleId="2055" w:customStyle="1">
    <w:name w:val="封面一致性程度标识2"/>
    <w:basedOn w:val="1842"/>
    <w:qFormat/>
    <w:pPr>
      <w:widowControl w:val="off"/>
      <w:framePr w:w="9639" w:h="6917" w:wrap="around" w:vAnchor="page" w:hAnchor="page" w:xAlign="center" w:y="4469" w:hRule="exact"/>
    </w:pPr>
    <w:rPr>
      <w:szCs w:val="28"/>
    </w:rPr>
  </w:style>
  <w:style w:type="paragraph" w:styleId="2056" w:customStyle="1">
    <w:name w:val="封面标准文稿类别2"/>
    <w:basedOn w:val="1716"/>
    <w:qFormat/>
    <w:pPr>
      <w:spacing w:after="160" w:line="240" w:lineRule="auto"/>
      <w:widowControl w:val="off"/>
      <w:framePr w:w="9639" w:h="6917" w:wrap="around" w:vAnchor="page" w:hAnchor="page" w:xAlign="center" w:y="4469" w:hRule="exact"/>
    </w:pPr>
    <w:rPr>
      <w:szCs w:val="28"/>
    </w:rPr>
  </w:style>
  <w:style w:type="paragraph" w:styleId="2057" w:customStyle="1">
    <w:name w:val="封面标准文稿编辑信息2"/>
    <w:basedOn w:val="1884"/>
    <w:qFormat/>
    <w:pPr>
      <w:spacing w:after="160"/>
      <w:widowControl w:val="off"/>
      <w:framePr w:w="9639" w:h="6917" w:wrap="around" w:vAnchor="page" w:hAnchor="page" w:xAlign="center" w:y="4469" w:hRule="exact"/>
    </w:pPr>
    <w:rPr>
      <w:szCs w:val="28"/>
    </w:rPr>
  </w:style>
  <w:style w:type="paragraph" w:styleId="2058" w:customStyle="1">
    <w:name w:val="标准文件_段"/>
    <w:qFormat/>
    <w:pPr>
      <w:ind w:left="-50" w:right="-50" w:firstLine="428"/>
      <w:jc w:val="both"/>
      <w:spacing w:line="276" w:lineRule="auto"/>
    </w:pPr>
    <w:rPr>
      <w:rFonts w:ascii="宋体"/>
      <w:color w:val="000000"/>
      <w:spacing w:val="2"/>
      <w:sz w:val="21"/>
      <w:lang w:val="en-GB"/>
    </w:rPr>
  </w:style>
  <w:style w:type="paragraph" w:styleId="2059" w:customStyle="1">
    <w:name w:val="封面正文内容"/>
    <w:basedOn w:val="723"/>
    <w:next w:val="723"/>
    <w:qFormat/>
    <w:rPr>
      <w:rFonts w:ascii="宋体" w:hAnsi="宋体" w:cs="宋体"/>
      <w:sz w:val="30"/>
      <w:szCs w:val="30"/>
    </w:rPr>
  </w:style>
  <w:style w:type="paragraph" w:styleId="2060" w:customStyle="1">
    <w:name w:val="a"/>
    <w:basedOn w:val="723"/>
    <w:qFormat/>
    <w:pPr>
      <w:jc w:val="left"/>
      <w:spacing w:before="100" w:beforeAutospacing="1" w:after="100" w:afterAutospacing="1"/>
      <w:widowControl/>
    </w:pPr>
    <w:rPr>
      <w:rFonts w:ascii="宋体" w:hAnsi="宋体" w:cs="宋体"/>
      <w:sz w:val="24"/>
    </w:rPr>
  </w:style>
  <w:style w:type="paragraph" w:styleId="2061" w:customStyle="1">
    <w:name w:val="方框下的ABC标题"/>
    <w:basedOn w:val="723"/>
    <w:qFormat/>
    <w:pPr>
      <w:spacing w:line="360" w:lineRule="auto"/>
    </w:pPr>
    <w:rPr>
      <w:rFonts w:hAnsi="宋体"/>
    </w:rPr>
  </w:style>
  <w:style w:type="paragraph" w:styleId="2062" w:customStyle="1">
    <w:name w:val="SUR-方框下的ABC标题"/>
    <w:basedOn w:val="723"/>
    <w:qFormat/>
    <w:pPr>
      <w:ind w:left="726" w:hanging="363"/>
      <w:jc w:val="left"/>
      <w:spacing w:line="360" w:lineRule="auto"/>
      <w:tabs>
        <w:tab w:val="left" w:pos="1140" w:leader="none"/>
      </w:tabs>
    </w:pPr>
    <w:rPr>
      <w:szCs w:val="20"/>
      <w:lang w:eastAsia="en-US"/>
    </w:rPr>
  </w:style>
  <w:style w:type="paragraph" w:styleId="2063" w:customStyle="1">
    <w:name w:val="D正文"/>
    <w:qFormat/>
    <w:pPr>
      <w:ind w:firstLine="200"/>
      <w:spacing w:line="360" w:lineRule="auto"/>
    </w:pPr>
    <w:rPr>
      <w:rFonts w:eastAsia="楷体_GB2312"/>
      <w:sz w:val="24"/>
      <w:szCs w:val="24"/>
    </w:rPr>
  </w:style>
  <w:style w:type="paragraph" w:styleId="2064" w:customStyle="1">
    <w:name w:val="D标题二"/>
    <w:basedOn w:val="2063"/>
    <w:next w:val="2063"/>
    <w:qFormat/>
    <w:rPr>
      <w:rFonts w:eastAsia="黑体"/>
    </w:rPr>
  </w:style>
  <w:style w:type="paragraph" w:styleId="2065" w:customStyle="1">
    <w:name w:val="点对点应答文字"/>
    <w:basedOn w:val="723"/>
    <w:qFormat/>
    <w:pPr>
      <w:jc w:val="left"/>
      <w:spacing w:line="360" w:lineRule="auto"/>
    </w:pPr>
    <w:rPr>
      <w:i/>
      <w:color w:val="0000ff"/>
      <w:szCs w:val="20"/>
      <w:lang w:eastAsia="en-US"/>
    </w:rPr>
  </w:style>
  <w:style w:type="paragraph" w:styleId="2066" w:customStyle="1">
    <w:name w:val="SUR-方框标题"/>
    <w:basedOn w:val="723"/>
    <w:qFormat/>
    <w:pPr>
      <w:jc w:val="left"/>
      <w:spacing w:line="360" w:lineRule="auto"/>
    </w:pPr>
    <w:rPr>
      <w:szCs w:val="20"/>
      <w:lang w:eastAsia="en-US"/>
    </w:rPr>
  </w:style>
  <w:style w:type="paragraph" w:styleId="2067" w:customStyle="1">
    <w:name w:val="表内文字"/>
    <w:qFormat/>
    <w:rPr>
      <w:sz w:val="21"/>
    </w:rPr>
  </w:style>
  <w:style w:type="paragraph" w:styleId="2068" w:customStyle="1">
    <w:name w:val="示意图说明"/>
    <w:basedOn w:val="723"/>
    <w:next w:val="736"/>
    <w:qFormat/>
    <w:pPr>
      <w:jc w:val="center"/>
      <w:spacing w:line="360" w:lineRule="auto"/>
    </w:pPr>
    <w:rPr>
      <w:rFonts w:eastAsia="黑体"/>
      <w:szCs w:val="20"/>
      <w:lang w:eastAsia="en-US"/>
    </w:rPr>
  </w:style>
  <w:style w:type="paragraph" w:styleId="2069" w:customStyle="1">
    <w:name w:val="方框标题"/>
    <w:basedOn w:val="723"/>
    <w:next w:val="723"/>
    <w:qFormat/>
    <w:pPr>
      <w:ind w:firstLine="397"/>
      <w:spacing w:line="360" w:lineRule="auto"/>
      <w:tabs>
        <w:tab w:val="left" w:pos="420" w:leader="none"/>
      </w:tabs>
    </w:pPr>
    <w:rPr>
      <w:rFonts w:eastAsia="黑体"/>
    </w:rPr>
  </w:style>
  <w:style w:type="paragraph" w:styleId="2070" w:customStyle="1">
    <w:name w:val="封面"/>
    <w:qFormat/>
    <w:pPr>
      <w:jc w:val="both"/>
      <w:spacing w:line="412" w:lineRule="atLeast"/>
      <w:widowControl w:val="off"/>
    </w:pPr>
    <w:rPr>
      <w:sz w:val="21"/>
    </w:rPr>
  </w:style>
  <w:style w:type="paragraph" w:styleId="2071" w:customStyle="1">
    <w:name w:val="MM Topic 1"/>
    <w:basedOn w:val="72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72" w:customStyle="1">
    <w:name w:val="MM Topic 3"/>
    <w:basedOn w:val="726"/>
    <w:qFormat/>
    <w:pPr>
      <w:ind w:left="420" w:hanging="420"/>
      <w:tabs>
        <w:tab w:val="left" w:pos="0" w:leader="none"/>
      </w:tabs>
    </w:pPr>
    <w:rPr>
      <w:rFonts w:ascii="Calibri" w:hAnsi="Calibri"/>
      <w:bCs/>
      <w:szCs w:val="32"/>
      <w:lang w:val="zh-CN"/>
    </w:rPr>
  </w:style>
  <w:style w:type="paragraph" w:styleId="2073" w:customStyle="1">
    <w:name w:val="p15"/>
    <w:basedOn w:val="723"/>
    <w:qFormat/>
    <w:pPr>
      <w:jc w:val="left"/>
      <w:spacing w:before="156" w:after="156"/>
      <w:widowControl/>
    </w:pPr>
    <w:rPr>
      <w:rFonts w:ascii="黑体" w:hAnsi="黑体" w:eastAsia="黑体" w:cs="宋体"/>
      <w:szCs w:val="21"/>
    </w:rPr>
  </w:style>
  <w:style w:type="paragraph" w:styleId="2074" w:customStyle="1">
    <w:name w:val="p16"/>
    <w:basedOn w:val="723"/>
    <w:qFormat/>
    <w:pPr>
      <w:ind w:firstLine="420"/>
      <w:widowControl/>
    </w:pPr>
    <w:rPr>
      <w:rFonts w:ascii="宋体" w:hAnsi="宋体" w:cs="宋体"/>
      <w:sz w:val="20"/>
      <w:szCs w:val="20"/>
    </w:rPr>
  </w:style>
  <w:style w:type="paragraph" w:styleId="2075" w:customStyle="1">
    <w:name w:val="p17"/>
    <w:basedOn w:val="723"/>
    <w:qFormat/>
    <w:pPr>
      <w:jc w:val="center"/>
      <w:spacing w:before="156" w:after="156"/>
      <w:widowControl/>
    </w:pPr>
    <w:rPr>
      <w:rFonts w:ascii="黑体" w:hAnsi="黑体" w:eastAsia="黑体" w:cs="宋体"/>
      <w:szCs w:val="21"/>
    </w:rPr>
  </w:style>
  <w:style w:type="paragraph" w:styleId="2076" w:customStyle="1">
    <w:name w:val="0-投标正文"/>
    <w:basedOn w:val="72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77" w:customStyle="1">
    <w:name w:val="网格型1"/>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8" w:customStyle="1">
    <w:name w:val="网格型2"/>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9" w:customStyle="1">
    <w:name w:val="网格型11"/>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0" w:customStyle="1">
    <w:name w:val="网格型21"/>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1" w:customStyle="1">
    <w:name w:val="网格型3"/>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2" w:customStyle="1">
    <w:name w:val="网格型12"/>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3" w:customStyle="1">
    <w:name w:val="网格型22"/>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4"/>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13"/>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23"/>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5"/>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6"/>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14"/>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24"/>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7"/>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8"/>
    <w:basedOn w:val="73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93" w:customStyle="1">
    <w:name w:val="普通(网站) Char"/>
    <w:qFormat/>
    <w:rPr>
      <w:rFonts w:ascii="宋体" w:hAnsi="宋体" w:cs="宋体"/>
      <w:color w:val="000000"/>
      <w:sz w:val="24"/>
      <w:szCs w:val="24"/>
    </w:rPr>
  </w:style>
  <w:style w:type="character" w:styleId="2094" w:customStyle="1">
    <w:name w:val="正文缩进 Char"/>
    <w:qFormat/>
    <w:rPr>
      <w:rFonts w:eastAsia="宋体"/>
      <w:sz w:val="21"/>
      <w:lang w:val="en-US" w:eastAsia="zh-CN" w:bidi="ar-SA"/>
    </w:rPr>
  </w:style>
  <w:style w:type="character" w:styleId="2095" w:customStyle="1">
    <w:name w:val="正文文本首行缩进 2 字符"/>
    <w:basedOn w:val="1373"/>
    <w:link w:val="786"/>
    <w:uiPriority w:val="99"/>
    <w:semiHidden/>
    <w:qFormat/>
    <w:rPr>
      <w:rFonts w:ascii="Times New Roman" w:hAnsi="Times New Roman" w:eastAsia="宋体" w:cs="Times New Roman"/>
      <w:szCs w:val="24"/>
    </w:rPr>
  </w:style>
  <w:style w:type="character" w:styleId="2096" w:customStyle="1">
    <w:name w:val="正文文本首行缩进 字符"/>
    <w:basedOn w:val="1374"/>
    <w:link w:val="785"/>
    <w:uiPriority w:val="99"/>
    <w:semiHidden/>
    <w:qFormat/>
    <w:rPr>
      <w:rFonts w:ascii="Times New Roman" w:hAnsi="Times New Roman" w:eastAsia="宋体" w:cs="Times New Roman"/>
      <w:szCs w:val="24"/>
    </w:rPr>
  </w:style>
  <w:style w:type="paragraph" w:styleId="2097" w:customStyle="1">
    <w:name w:val="Andy_正文格式"/>
    <w:basedOn w:val="723"/>
    <w:qFormat/>
    <w:pPr>
      <w:ind w:firstLine="560"/>
      <w:jc w:val="left"/>
    </w:pPr>
    <w:rPr>
      <w:rFonts w:ascii="仿宋_GB2312" w:eastAsia="仿宋_GB2312"/>
      <w:sz w:val="28"/>
      <w:szCs w:val="28"/>
    </w:rPr>
  </w:style>
  <w:style w:type="character" w:styleId="2098" w:customStyle="1">
    <w:name w:val="p141"/>
    <w:qFormat/>
    <w:rPr>
      <w:sz w:val="21"/>
      <w:szCs w:val="21"/>
    </w:rPr>
  </w:style>
  <w:style w:type="character" w:styleId="2099" w:customStyle="1">
    <w:name w:val="标题 3 字符"/>
    <w:qFormat/>
    <w:rPr>
      <w:b/>
      <w:sz w:val="32"/>
    </w:rPr>
  </w:style>
  <w:style w:type="paragraph" w:styleId="2100" w:customStyle="1">
    <w:name w:val="正文_4"/>
    <w:qFormat/>
    <w:pPr>
      <w:jc w:val="both"/>
      <w:widowControl w:val="off"/>
    </w:pPr>
    <w:rPr>
      <w:sz w:val="21"/>
      <w:szCs w:val="24"/>
    </w:rPr>
  </w:style>
  <w:style w:type="character" w:styleId="2101" w:customStyle="1">
    <w:name w:val="px_10"/>
    <w:basedOn w:val="733"/>
    <w:qFormat/>
  </w:style>
  <w:style w:type="paragraph" w:styleId="2102" w:customStyle="1">
    <w:name w:val="正文_8"/>
    <w:qFormat/>
    <w:pPr>
      <w:jc w:val="both"/>
      <w:widowControl w:val="off"/>
    </w:pPr>
    <w:rPr>
      <w:rFonts w:ascii="Calibri" w:hAnsi="Calibri"/>
      <w:sz w:val="21"/>
      <w:szCs w:val="22"/>
    </w:rPr>
  </w:style>
  <w:style w:type="paragraph" w:styleId="2103" w:customStyle="1">
    <w:name w:val="text-tag"/>
    <w:basedOn w:val="723"/>
    <w:uiPriority w:val="99"/>
    <w:semiHidden/>
    <w:qFormat/>
    <w:pPr>
      <w:jc w:val="left"/>
      <w:spacing w:before="100" w:beforeAutospacing="1" w:after="100" w:afterAutospacing="1"/>
      <w:widowControl/>
    </w:pPr>
    <w:rPr>
      <w:rFonts w:ascii="宋体" w:hAnsi="宋体" w:cs="宋体"/>
      <w:sz w:val="24"/>
    </w:rPr>
  </w:style>
  <w:style w:type="paragraph" w:styleId="2104" w:customStyle="1">
    <w:name w:val="_Style 1379"/>
    <w:basedOn w:val="723"/>
    <w:next w:val="723"/>
    <w:qFormat/>
    <w:pPr>
      <w:jc w:val="center"/>
      <w:pBdr>
        <w:bottom w:val="single" w:color="auto" w:sz="6" w:space="1"/>
      </w:pBdr>
    </w:pPr>
    <w:rPr>
      <w:rFonts w:ascii="Arial"/>
      <w:vanish/>
      <w:sz w:val="16"/>
    </w:rPr>
  </w:style>
  <w:style w:type="paragraph" w:styleId="2105" w:customStyle="1">
    <w:name w:val="_Style 1380"/>
    <w:basedOn w:val="723"/>
    <w:next w:val="723"/>
    <w:qFormat/>
    <w:pPr>
      <w:jc w:val="center"/>
      <w:pBdr>
        <w:top w:val="single" w:color="auto" w:sz="6" w:space="1"/>
      </w:pBdr>
    </w:pPr>
    <w:rPr>
      <w:rFonts w:ascii="Arial"/>
      <w:vanish/>
      <w:sz w:val="16"/>
    </w:rPr>
  </w:style>
  <w:style w:type="paragraph" w:styleId="2106" w:customStyle="1">
    <w:name w:val="Normal_19"/>
    <w:qFormat/>
    <w:pPr>
      <w:jc w:val="both"/>
      <w:widowControl w:val="off"/>
    </w:pPr>
    <w:rPr>
      <w:sz w:val="21"/>
      <w:szCs w:val="24"/>
    </w:rPr>
  </w:style>
  <w:style w:type="character" w:styleId="2107" w:customStyle="1">
    <w:name w:val="纯文本 Char1"/>
    <w:link w:val="1667"/>
    <w:qFormat/>
    <w:rPr>
      <w:rFonts w:ascii="宋体" w:hAnsi="Courier New"/>
      <w:sz w:val="21"/>
      <w:szCs w:val="21"/>
    </w:rPr>
  </w:style>
  <w:style w:type="paragraph" w:styleId="2108" w:customStyle="1">
    <w:name w:val="索引 11"/>
    <w:basedOn w:val="723"/>
    <w:next w:val="723"/>
    <w:uiPriority w:val="99"/>
    <w:qFormat/>
    <w:pPr>
      <w:spacing w:line="360" w:lineRule="auto"/>
    </w:pPr>
    <w:rPr>
      <w:rFonts w:ascii="仿宋_GB2312" w:eastAsia="仿宋_GB2312"/>
      <w:sz w:val="24"/>
      <w:szCs w:val="20"/>
    </w:rPr>
  </w:style>
  <w:style w:type="paragraph" w:styleId="2109" w:customStyle="1">
    <w:name w:val="修订2"/>
    <w:hidden/>
    <w:uiPriority w:val="99"/>
    <w:unhideWhenUsed/>
    <w:qFormat/>
    <w:rPr>
      <w:sz w:val="21"/>
      <w:szCs w:val="24"/>
    </w:rPr>
  </w:style>
  <w:style w:type="table" w:styleId="2110" w:customStyle="1">
    <w:name w:val="Table Normal"/>
    <w:unhideWhenUsed/>
    <w:qFormat/>
    <w:rPr>
      <w:rFonts w:ascii="Calibri" w:hAnsi="Calibri"/>
    </w:rPr>
    <w:tblPr>
      <w:tblCellMar>
        <w:left w:w="0" w:type="dxa"/>
        <w:top w:w="0" w:type="dxa"/>
        <w:right w:w="0" w:type="dxa"/>
        <w:bottom w:w="0" w:type="dxa"/>
      </w:tblCellMar>
    </w:tblPr>
  </w:style>
  <w:style w:type="table" w:styleId="2111"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112"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113" w:customStyle="1">
    <w:name w:val="Normal_6"/>
    <w:qFormat/>
    <w:rPr>
      <w:rFonts w:eastAsia="Times New Roman"/>
      <w:sz w:val="24"/>
      <w:szCs w:val="24"/>
    </w:rPr>
  </w:style>
  <w:style w:type="paragraph" w:styleId="2114" w:customStyle="1">
    <w:name w:val="Normal_5"/>
    <w:qFormat/>
    <w:rPr>
      <w:rFonts w:eastAsia="Times New Roman"/>
      <w:sz w:val="24"/>
      <w:szCs w:val="24"/>
    </w:rPr>
  </w:style>
  <w:style w:type="character" w:styleId="2115" w:customStyle="1">
    <w:name w:val="未处理的提及2"/>
    <w:basedOn w:val="733"/>
    <w:uiPriority w:val="99"/>
    <w:semiHidden/>
    <w:unhideWhenUsed/>
    <w:qFormat/>
    <w:rPr>
      <w:color w:val="605e5c"/>
      <w:shd w:val="clear" w:color="auto" w:fill="e1dfdd"/>
    </w:rPr>
  </w:style>
  <w:style w:type="paragraph" w:styleId="2116" w:customStyle="1">
    <w:name w:val="索引 41"/>
    <w:basedOn w:val="723"/>
    <w:next w:val="723"/>
    <w:unhideWhenUsed/>
    <w:qFormat/>
    <w:pPr>
      <w:ind w:left="600"/>
    </w:pPr>
  </w:style>
  <w:style w:type="paragraph" w:styleId="2117" w:customStyle="1">
    <w:name w:val="Normal_0"/>
    <w:qFormat/>
    <w:rPr>
      <w:rFonts w:eastAsia="Times New Roman"/>
      <w:sz w:val="24"/>
      <w:szCs w:val="24"/>
    </w:rPr>
  </w:style>
  <w:style w:type="paragraph" w:styleId="2118" w:customStyle="1">
    <w:name w:val="标题 21"/>
    <w:basedOn w:val="723"/>
    <w:next w:val="723"/>
    <w:qFormat/>
    <w:pPr>
      <w:jc w:val="center"/>
      <w:keepLines/>
      <w:keepNext/>
      <w:spacing w:before="260" w:after="260" w:line="416" w:lineRule="auto"/>
      <w:outlineLvl w:val="1"/>
    </w:pPr>
    <w:rPr>
      <w:rFonts w:ascii="Arial" w:hAnsi="Arial" w:eastAsia="幼圆" w:cs="Arial"/>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12</cp:revision>
  <dcterms:created xsi:type="dcterms:W3CDTF">2026-04-03T01:07:00Z</dcterms:created>
  <dcterms:modified xsi:type="dcterms:W3CDTF">2026-04-14T00:50:24Z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